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10C18C18" w:rsidR="005D191B" w:rsidRPr="0052548E" w:rsidRDefault="005D191B" w:rsidP="004D23FD">
      <w:pPr>
        <w:tabs>
          <w:tab w:val="center" w:pos="4536"/>
          <w:tab w:val="right" w:pos="9639"/>
        </w:tabs>
        <w:ind w:right="2"/>
        <w:rPr>
          <w:rFonts w:ascii="Arial" w:hAnsi="Arial" w:cs="Arial"/>
          <w:b/>
          <w:bCs/>
          <w:sz w:val="28"/>
        </w:rPr>
      </w:pPr>
      <w:r w:rsidRPr="0052548E">
        <w:rPr>
          <w:rFonts w:ascii="Arial" w:hAnsi="Arial" w:cs="Arial"/>
          <w:b/>
          <w:bCs/>
          <w:sz w:val="28"/>
        </w:rPr>
        <w:t xml:space="preserve">3GPP TSG RAN WG1 </w:t>
      </w:r>
      <w:r w:rsidR="0073150F">
        <w:rPr>
          <w:rFonts w:ascii="Arial" w:hAnsi="Arial" w:cs="Arial"/>
          <w:b/>
          <w:bCs/>
          <w:sz w:val="28"/>
        </w:rPr>
        <w:t>#</w:t>
      </w:r>
      <w:r w:rsidR="003B4031">
        <w:rPr>
          <w:rFonts w:ascii="Arial" w:hAnsi="Arial" w:cs="Arial"/>
          <w:b/>
          <w:bCs/>
          <w:sz w:val="28"/>
        </w:rPr>
        <w:t>10</w:t>
      </w:r>
      <w:r w:rsidR="00943D23">
        <w:rPr>
          <w:rFonts w:ascii="Arial" w:hAnsi="Arial" w:cs="Arial"/>
          <w:b/>
          <w:bCs/>
          <w:sz w:val="28"/>
        </w:rPr>
        <w:t>6bis</w:t>
      </w:r>
      <w:r w:rsidR="00B552FA">
        <w:rPr>
          <w:rFonts w:ascii="Arial" w:hAnsi="Arial" w:cs="Arial"/>
          <w:b/>
          <w:bCs/>
          <w:sz w:val="28"/>
        </w:rPr>
        <w:t>-</w:t>
      </w:r>
      <w:r w:rsidR="006813AB">
        <w:rPr>
          <w:rFonts w:ascii="Arial" w:hAnsi="Arial" w:cs="Arial"/>
          <w:b/>
          <w:bCs/>
          <w:sz w:val="28"/>
        </w:rPr>
        <w:t>e</w:t>
      </w:r>
      <w:r w:rsidR="00967ACA">
        <w:rPr>
          <w:rFonts w:ascii="Arial" w:hAnsi="Arial" w:cs="Arial"/>
          <w:b/>
          <w:bCs/>
          <w:sz w:val="28"/>
        </w:rPr>
        <w:tab/>
      </w:r>
      <w:r w:rsidR="004D56C7">
        <w:rPr>
          <w:rFonts w:ascii="Arial" w:hAnsi="Arial" w:cs="Arial"/>
          <w:b/>
          <w:bCs/>
          <w:sz w:val="28"/>
        </w:rPr>
        <w:tab/>
      </w:r>
      <w:r w:rsidR="00B9638E" w:rsidRPr="00B9638E">
        <w:rPr>
          <w:rFonts w:ascii="Arial" w:hAnsi="Arial" w:cs="Arial"/>
          <w:b/>
          <w:bCs/>
          <w:sz w:val="28"/>
        </w:rPr>
        <w:t>R1-210</w:t>
      </w:r>
      <w:r w:rsidR="002063A9">
        <w:rPr>
          <w:rFonts w:ascii="Arial" w:hAnsi="Arial" w:cs="Arial"/>
          <w:b/>
          <w:bCs/>
          <w:sz w:val="28"/>
        </w:rPr>
        <w:t>9088</w:t>
      </w:r>
    </w:p>
    <w:p w14:paraId="55BCAEB7" w14:textId="77777777" w:rsidR="005D191B" w:rsidRPr="009513AC" w:rsidRDefault="00357143" w:rsidP="005D19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A716BD">
        <w:rPr>
          <w:rFonts w:ascii="Arial" w:eastAsia="MS Mincho" w:hAnsi="Arial" w:cs="Arial"/>
          <w:b/>
          <w:bCs/>
          <w:sz w:val="28"/>
          <w:lang w:eastAsia="ja-JP"/>
        </w:rPr>
        <w:t xml:space="preserve">, </w:t>
      </w:r>
      <w:r w:rsidR="00943D23">
        <w:rPr>
          <w:rFonts w:ascii="Arial" w:eastAsia="MS Mincho" w:hAnsi="Arial" w:cs="Arial"/>
          <w:b/>
          <w:bCs/>
          <w:sz w:val="28"/>
          <w:lang w:eastAsia="ja-JP"/>
        </w:rPr>
        <w:t>October</w:t>
      </w:r>
      <w:r w:rsidR="00B552FA">
        <w:rPr>
          <w:rFonts w:ascii="Arial" w:eastAsia="MS Mincho" w:hAnsi="Arial" w:cs="Arial"/>
          <w:b/>
          <w:bCs/>
          <w:sz w:val="28"/>
          <w:lang w:eastAsia="ja-JP"/>
        </w:rPr>
        <w:t xml:space="preserve"> 1</w:t>
      </w:r>
      <w:r w:rsidR="00943D23">
        <w:rPr>
          <w:rFonts w:ascii="Arial" w:eastAsia="MS Mincho" w:hAnsi="Arial" w:cs="Arial"/>
          <w:b/>
          <w:bCs/>
          <w:sz w:val="28"/>
          <w:lang w:eastAsia="ja-JP"/>
        </w:rPr>
        <w:t>1</w:t>
      </w:r>
      <w:r w:rsidR="00B552FA" w:rsidRPr="00B552FA">
        <w:rPr>
          <w:rFonts w:ascii="Arial" w:eastAsia="MS Mincho" w:hAnsi="Arial" w:cs="Arial"/>
          <w:b/>
          <w:bCs/>
          <w:sz w:val="28"/>
          <w:vertAlign w:val="superscript"/>
          <w:lang w:eastAsia="ja-JP"/>
        </w:rPr>
        <w:t>th</w:t>
      </w:r>
      <w:r w:rsidR="00B552FA">
        <w:rPr>
          <w:rFonts w:ascii="Arial" w:eastAsia="MS Mincho" w:hAnsi="Arial" w:cs="Arial"/>
          <w:b/>
          <w:bCs/>
          <w:sz w:val="28"/>
          <w:lang w:eastAsia="ja-JP"/>
        </w:rPr>
        <w:t xml:space="preserve"> – </w:t>
      </w:r>
      <w:r w:rsidR="00943D23">
        <w:rPr>
          <w:rFonts w:ascii="Arial" w:eastAsia="MS Mincho" w:hAnsi="Arial" w:cs="Arial"/>
          <w:b/>
          <w:bCs/>
          <w:sz w:val="28"/>
          <w:lang w:eastAsia="ja-JP"/>
        </w:rPr>
        <w:t>October 19</w:t>
      </w:r>
      <w:r w:rsidR="00B552FA" w:rsidRPr="00B552FA">
        <w:rPr>
          <w:rFonts w:ascii="Arial" w:eastAsia="MS Mincho" w:hAnsi="Arial" w:cs="Arial"/>
          <w:b/>
          <w:bCs/>
          <w:sz w:val="28"/>
          <w:vertAlign w:val="superscript"/>
          <w:lang w:eastAsia="ja-JP"/>
        </w:rPr>
        <w:t>th</w:t>
      </w:r>
      <w:r w:rsidR="00F22F97">
        <w:rPr>
          <w:rFonts w:ascii="Arial" w:eastAsia="MS Mincho" w:hAnsi="Arial" w:cs="Arial"/>
          <w:b/>
          <w:bCs/>
          <w:sz w:val="28"/>
          <w:lang w:eastAsia="ja-JP"/>
        </w:rPr>
        <w:t>,</w:t>
      </w:r>
      <w:r w:rsidR="002826AF">
        <w:rPr>
          <w:rFonts w:ascii="Arial" w:eastAsia="MS Mincho" w:hAnsi="Arial" w:cs="Arial"/>
          <w:b/>
          <w:bCs/>
          <w:sz w:val="28"/>
          <w:lang w:eastAsia="ja-JP"/>
        </w:rPr>
        <w:t xml:space="preserve"> 20</w:t>
      </w:r>
      <w:r w:rsidR="00A716BD">
        <w:rPr>
          <w:rFonts w:ascii="Arial" w:eastAsia="MS Mincho" w:hAnsi="Arial" w:cs="Arial"/>
          <w:b/>
          <w:bCs/>
          <w:sz w:val="28"/>
          <w:lang w:eastAsia="ja-JP"/>
        </w:rPr>
        <w:t>2</w:t>
      </w:r>
      <w:r w:rsidR="00CC7B7D">
        <w:rPr>
          <w:rFonts w:ascii="Arial" w:eastAsia="MS Mincho" w:hAnsi="Arial" w:cs="Arial"/>
          <w:b/>
          <w:bCs/>
          <w:sz w:val="28"/>
          <w:lang w:eastAsia="ja-JP"/>
        </w:rPr>
        <w:t>1</w:t>
      </w:r>
    </w:p>
    <w:p w14:paraId="62D0266D" w14:textId="77777777" w:rsidR="004D23FD" w:rsidRPr="00A44DC8" w:rsidRDefault="004D23FD" w:rsidP="005D191B">
      <w:pPr>
        <w:tabs>
          <w:tab w:val="left" w:pos="1701"/>
          <w:tab w:val="right" w:pos="9072"/>
          <w:tab w:val="right" w:pos="10206"/>
        </w:tabs>
        <w:rPr>
          <w:rFonts w:ascii="Arial" w:hAnsi="Arial"/>
          <w:b/>
          <w:sz w:val="18"/>
          <w:szCs w:val="20"/>
        </w:rPr>
      </w:pPr>
    </w:p>
    <w:p w14:paraId="665F0261" w14:textId="43719163" w:rsidR="004D23FD" w:rsidRPr="0055057C" w:rsidRDefault="004D23FD" w:rsidP="00B9638E">
      <w:pPr>
        <w:tabs>
          <w:tab w:val="left" w:pos="1985"/>
        </w:tabs>
        <w:ind w:left="1701" w:hanging="1701"/>
        <w:jc w:val="both"/>
        <w:rPr>
          <w:rFonts w:ascii="Arial" w:hAnsi="Arial" w:cs="Arial"/>
          <w:b/>
          <w:sz w:val="24"/>
        </w:rPr>
      </w:pPr>
      <w:r w:rsidRPr="0055057C">
        <w:rPr>
          <w:rFonts w:ascii="Arial" w:hAnsi="Arial" w:cs="Arial"/>
          <w:b/>
          <w:sz w:val="24"/>
        </w:rPr>
        <w:t>Agenda item:</w:t>
      </w:r>
      <w:r w:rsidRPr="0055057C">
        <w:rPr>
          <w:rFonts w:ascii="Arial" w:hAnsi="Arial" w:cs="Arial"/>
          <w:b/>
          <w:sz w:val="24"/>
        </w:rPr>
        <w:tab/>
      </w:r>
      <w:bookmarkStart w:id="0" w:name="Source"/>
      <w:bookmarkEnd w:id="0"/>
      <w:r w:rsidR="002063A9" w:rsidRPr="0055057C">
        <w:rPr>
          <w:rFonts w:ascii="Arial" w:hAnsi="Arial" w:cs="Arial"/>
          <w:b/>
          <w:sz w:val="24"/>
        </w:rPr>
        <w:t>8.8.1.1</w:t>
      </w:r>
    </w:p>
    <w:p w14:paraId="65EB3AD2" w14:textId="60F762CD" w:rsidR="005D191B" w:rsidRPr="0055057C" w:rsidRDefault="005D191B" w:rsidP="00B9638E">
      <w:pPr>
        <w:tabs>
          <w:tab w:val="left" w:pos="1701"/>
          <w:tab w:val="right" w:pos="9072"/>
          <w:tab w:val="right" w:pos="10206"/>
        </w:tabs>
        <w:rPr>
          <w:rFonts w:ascii="Arial" w:hAnsi="Arial" w:cs="Arial"/>
          <w:b/>
          <w:sz w:val="24"/>
          <w:lang w:val="fr-FR"/>
        </w:rPr>
      </w:pPr>
      <w:r w:rsidRPr="0055057C">
        <w:rPr>
          <w:rFonts w:ascii="Arial" w:hAnsi="Arial" w:cs="Arial"/>
          <w:b/>
          <w:sz w:val="24"/>
          <w:lang w:val="fr-FR"/>
        </w:rPr>
        <w:t xml:space="preserve">Source: </w:t>
      </w:r>
      <w:r w:rsidRPr="0055057C">
        <w:rPr>
          <w:rFonts w:ascii="Arial" w:hAnsi="Arial" w:cs="Arial"/>
          <w:b/>
          <w:sz w:val="24"/>
          <w:lang w:val="fr-FR"/>
        </w:rPr>
        <w:tab/>
      </w:r>
      <w:r w:rsidR="002063A9" w:rsidRPr="0055057C">
        <w:rPr>
          <w:rFonts w:ascii="Arial" w:hAnsi="Arial" w:cs="Arial"/>
          <w:b/>
          <w:sz w:val="24"/>
          <w:lang w:val="fr-FR"/>
        </w:rPr>
        <w:t>OPPO</w:t>
      </w:r>
    </w:p>
    <w:p w14:paraId="0C3C8699" w14:textId="2AE7A5CD" w:rsidR="005D191B" w:rsidRPr="0055057C" w:rsidRDefault="005D191B" w:rsidP="00B9638E">
      <w:pPr>
        <w:tabs>
          <w:tab w:val="left" w:pos="1701"/>
          <w:tab w:val="right" w:pos="9072"/>
          <w:tab w:val="right" w:pos="10206"/>
        </w:tabs>
        <w:rPr>
          <w:rFonts w:ascii="Arial" w:hAnsi="Arial" w:cs="Arial"/>
          <w:b/>
          <w:sz w:val="24"/>
        </w:rPr>
      </w:pPr>
      <w:r w:rsidRPr="0055057C">
        <w:rPr>
          <w:rFonts w:ascii="Arial" w:hAnsi="Arial" w:cs="Arial"/>
          <w:b/>
          <w:sz w:val="24"/>
        </w:rPr>
        <w:t>Title:</w:t>
      </w:r>
      <w:bookmarkStart w:id="1" w:name="Title"/>
      <w:bookmarkEnd w:id="1"/>
      <w:r w:rsidRPr="0055057C">
        <w:rPr>
          <w:rFonts w:ascii="Arial" w:hAnsi="Arial" w:cs="Arial"/>
          <w:b/>
          <w:sz w:val="24"/>
        </w:rPr>
        <w:tab/>
      </w:r>
      <w:r w:rsidR="002063A9" w:rsidRPr="0055057C">
        <w:rPr>
          <w:rFonts w:ascii="Arial" w:hAnsi="Arial" w:cs="Arial"/>
          <w:b/>
          <w:sz w:val="24"/>
        </w:rPr>
        <w:t>Enhancements on PUSCH repetition type A</w:t>
      </w:r>
    </w:p>
    <w:p w14:paraId="09045C2D" w14:textId="7DE58ECC" w:rsidR="005D191B" w:rsidRPr="0055057C" w:rsidRDefault="005D191B" w:rsidP="00B9638E">
      <w:pPr>
        <w:tabs>
          <w:tab w:val="left" w:pos="1701"/>
          <w:tab w:val="right" w:pos="9072"/>
          <w:tab w:val="right" w:pos="10206"/>
        </w:tabs>
        <w:rPr>
          <w:rFonts w:ascii="Arial" w:hAnsi="Arial" w:cs="Arial"/>
          <w:b/>
          <w:sz w:val="24"/>
        </w:rPr>
      </w:pPr>
      <w:r w:rsidRPr="0055057C">
        <w:rPr>
          <w:rFonts w:ascii="Arial" w:hAnsi="Arial" w:cs="Arial"/>
          <w:b/>
          <w:sz w:val="24"/>
        </w:rPr>
        <w:t xml:space="preserve">Document </w:t>
      </w:r>
      <w:r w:rsidR="00B9638E" w:rsidRPr="0055057C">
        <w:rPr>
          <w:rFonts w:ascii="Arial" w:hAnsi="Arial" w:cs="Arial"/>
          <w:b/>
          <w:sz w:val="24"/>
        </w:rPr>
        <w:t>f</w:t>
      </w:r>
      <w:r w:rsidRPr="0055057C">
        <w:rPr>
          <w:rFonts w:ascii="Arial" w:hAnsi="Arial" w:cs="Arial"/>
          <w:b/>
          <w:sz w:val="24"/>
        </w:rPr>
        <w:t>or:</w:t>
      </w:r>
      <w:r w:rsidRPr="0055057C">
        <w:rPr>
          <w:rFonts w:ascii="Arial" w:hAnsi="Arial" w:cs="Arial"/>
          <w:b/>
          <w:sz w:val="24"/>
        </w:rPr>
        <w:tab/>
      </w:r>
      <w:bookmarkStart w:id="2" w:name="DocumentFor"/>
      <w:bookmarkEnd w:id="2"/>
      <w:r w:rsidR="002063A9" w:rsidRPr="0055057C">
        <w:rPr>
          <w:rFonts w:ascii="Arial" w:hAnsi="Arial" w:cs="Arial"/>
          <w:b/>
          <w:sz w:val="24"/>
        </w:rPr>
        <w:t>Discussion</w:t>
      </w:r>
    </w:p>
    <w:p w14:paraId="0750CD7E" w14:textId="77777777" w:rsidR="005D191B" w:rsidRPr="0052548E" w:rsidRDefault="005D191B" w:rsidP="005D191B">
      <w:pPr>
        <w:pBdr>
          <w:bottom w:val="single" w:sz="4" w:space="1" w:color="auto"/>
        </w:pBdr>
      </w:pPr>
    </w:p>
    <w:p w14:paraId="33B53959" w14:textId="77777777" w:rsidR="0024297E" w:rsidRDefault="0024297E" w:rsidP="0024297E">
      <w:pPr>
        <w:pStyle w:val="1"/>
      </w:pPr>
      <w:r>
        <w:t>Introduction</w:t>
      </w:r>
    </w:p>
    <w:p w14:paraId="210E4E36" w14:textId="415BD2E9" w:rsidR="0024297E" w:rsidRDefault="0024297E" w:rsidP="002E23A1">
      <w:pPr>
        <w:pStyle w:val="a4"/>
        <w:spacing w:line="360" w:lineRule="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RAN1#10</w:t>
      </w:r>
      <w:r>
        <w:rPr>
          <w:rFonts w:eastAsia="宋体"/>
          <w:lang w:eastAsia="zh-CN"/>
        </w:rPr>
        <w:t>6-</w:t>
      </w:r>
      <w:r>
        <w:rPr>
          <w:rFonts w:eastAsia="宋体" w:hint="eastAsia"/>
          <w:lang w:eastAsia="zh-CN"/>
        </w:rPr>
        <w:t xml:space="preserve">e meeting, </w:t>
      </w:r>
      <w:r>
        <w:rPr>
          <w:rFonts w:eastAsia="宋体"/>
          <w:lang w:eastAsia="zh-CN"/>
        </w:rPr>
        <w:t>Enhancements on PUSCH repetition type A was discussed, and the following agreements were made [1].</w:t>
      </w:r>
    </w:p>
    <w:p w14:paraId="26E14AAC" w14:textId="77777777" w:rsidR="00ED08EA" w:rsidRPr="00AF7963" w:rsidRDefault="00ED08EA" w:rsidP="00ED08EA">
      <w:pPr>
        <w:jc w:val="both"/>
        <w:rPr>
          <w:rFonts w:eastAsia="Yu Mincho"/>
          <w:highlight w:val="green"/>
          <w:u w:val="single"/>
          <w:lang w:val="sv-SE" w:eastAsia="ja-JP"/>
        </w:rPr>
      </w:pPr>
      <w:r w:rsidRPr="00AF7963">
        <w:rPr>
          <w:rFonts w:eastAsia="Yu Mincho"/>
          <w:highlight w:val="green"/>
          <w:u w:val="single"/>
          <w:lang w:val="sv-SE" w:eastAsia="ja-JP"/>
        </w:rPr>
        <w:t>Agreement:</w:t>
      </w:r>
    </w:p>
    <w:p w14:paraId="2BFA63AE" w14:textId="77777777" w:rsidR="00ED08EA" w:rsidRDefault="00ED08EA" w:rsidP="00ED08EA">
      <w:pPr>
        <w:pStyle w:val="aff0"/>
        <w:numPr>
          <w:ilvl w:val="0"/>
          <w:numId w:val="27"/>
        </w:numPr>
        <w:overflowPunct w:val="0"/>
        <w:autoSpaceDE w:val="0"/>
        <w:autoSpaceDN w:val="0"/>
        <w:adjustRightInd w:val="0"/>
        <w:spacing w:after="180" w:line="259" w:lineRule="auto"/>
        <w:ind w:leftChars="0"/>
        <w:jc w:val="both"/>
        <w:textAlignment w:val="baseline"/>
        <w:rPr>
          <w:rFonts w:eastAsia="Yu Mincho"/>
          <w:lang w:val="sv-SE" w:eastAsia="ja-JP"/>
        </w:rPr>
      </w:pPr>
      <w:r>
        <w:rPr>
          <w:rFonts w:eastAsia="Yu Mincho"/>
          <w:lang w:val="sv-SE" w:eastAsia="ja-JP"/>
        </w:rPr>
        <w:t xml:space="preserve">For Rel-17 PUSCH repetition Type A without joint channel estimation, no new inter-slot frequency hopping mechanism is introduced. </w:t>
      </w:r>
    </w:p>
    <w:p w14:paraId="3FCED0B8" w14:textId="77777777" w:rsidR="00ED08EA" w:rsidRDefault="00ED08EA" w:rsidP="00ED08EA">
      <w:pPr>
        <w:rPr>
          <w:highlight w:val="cyan"/>
          <w:lang w:eastAsia="x-none"/>
        </w:rPr>
      </w:pPr>
    </w:p>
    <w:p w14:paraId="7C29F9C2" w14:textId="77777777" w:rsidR="00ED08EA" w:rsidRPr="00295519" w:rsidRDefault="00ED08EA" w:rsidP="00ED08EA">
      <w:pPr>
        <w:shd w:val="clear" w:color="auto" w:fill="FFFFFF"/>
        <w:jc w:val="both"/>
        <w:rPr>
          <w:rFonts w:ascii="MS PGothic" w:eastAsia="MS PGothic" w:hAnsi="MS PGothic" w:cs="宋体"/>
          <w:color w:val="000000"/>
          <w:szCs w:val="20"/>
          <w:highlight w:val="green"/>
          <w:lang w:val="en-US" w:eastAsia="zh-CN"/>
        </w:rPr>
      </w:pPr>
      <w:r w:rsidRPr="00295519">
        <w:rPr>
          <w:rFonts w:ascii="Times New Roman" w:eastAsia="MS PGothic" w:hAnsi="Times New Roman"/>
          <w:color w:val="000000"/>
          <w:szCs w:val="20"/>
          <w:highlight w:val="green"/>
          <w:u w:val="single"/>
          <w:shd w:val="clear" w:color="auto" w:fill="FFFF00"/>
          <w:lang w:val="en-US" w:eastAsia="zh-CN"/>
        </w:rPr>
        <w:t>Agreement</w:t>
      </w:r>
    </w:p>
    <w:p w14:paraId="715F7C49" w14:textId="77777777" w:rsidR="00ED08EA" w:rsidRPr="00295519" w:rsidRDefault="00ED08EA" w:rsidP="00ED08EA">
      <w:pPr>
        <w:shd w:val="clear" w:color="auto" w:fill="FFFFFF"/>
        <w:jc w:val="both"/>
        <w:rPr>
          <w:rFonts w:ascii="MS PGothic" w:eastAsia="MS PGothic" w:hAnsi="MS PGothic" w:cs="宋体"/>
          <w:color w:val="000000"/>
          <w:szCs w:val="20"/>
          <w:lang w:val="en-US" w:eastAsia="zh-CN"/>
        </w:rPr>
      </w:pPr>
      <w:r w:rsidRPr="00295519">
        <w:rPr>
          <w:rFonts w:ascii="Times New Roman" w:eastAsia="MS PGothic" w:hAnsi="Times New Roman"/>
          <w:color w:val="000000"/>
          <w:szCs w:val="20"/>
          <w:lang w:val="sv-SE" w:eastAsia="zh-CN"/>
        </w:rPr>
        <w:t>Take Option 1-B as an agreement for the procedure of Rel-17 PUSCH repetitions counted on the basis of available slots</w:t>
      </w:r>
      <w:r w:rsidRPr="00295519">
        <w:rPr>
          <w:rFonts w:ascii="Times New Roman" w:eastAsia="MS PGothic" w:hAnsi="Times New Roman"/>
          <w:color w:val="000000"/>
          <w:szCs w:val="20"/>
          <w:lang w:val="en-US" w:eastAsia="zh-CN"/>
        </w:rPr>
        <w:t>.</w:t>
      </w:r>
    </w:p>
    <w:p w14:paraId="7730039D" w14:textId="77777777" w:rsidR="00ED08EA" w:rsidRPr="00295519" w:rsidRDefault="00ED08EA" w:rsidP="00ED08EA">
      <w:pPr>
        <w:numPr>
          <w:ilvl w:val="0"/>
          <w:numId w:val="26"/>
        </w:numPr>
        <w:rPr>
          <w:szCs w:val="20"/>
          <w:lang w:eastAsia="x-none"/>
        </w:rPr>
      </w:pPr>
      <w:r w:rsidRPr="00295519">
        <w:rPr>
          <w:szCs w:val="20"/>
          <w:lang w:eastAsia="x-none"/>
        </w:rPr>
        <w:t>Alt 1-B consisting of two steps</w:t>
      </w:r>
    </w:p>
    <w:p w14:paraId="08078B0F" w14:textId="77777777" w:rsidR="00ED08EA" w:rsidRPr="00295519" w:rsidRDefault="00ED08EA" w:rsidP="00ED08EA">
      <w:pPr>
        <w:numPr>
          <w:ilvl w:val="0"/>
          <w:numId w:val="28"/>
        </w:numPr>
        <w:rPr>
          <w:szCs w:val="20"/>
          <w:lang w:eastAsia="x-none"/>
        </w:rPr>
      </w:pPr>
      <w:r w:rsidRPr="00295519">
        <w:rPr>
          <w:szCs w:val="20"/>
          <w:lang w:eastAsia="x-none"/>
        </w:rPr>
        <w:t>Step 1: Determine available slots for K repetitions based on RRC configuration(s) in addition to TDRA in the DCI scheduling the PUSCH, CG configuration or activation DCI</w:t>
      </w:r>
    </w:p>
    <w:p w14:paraId="246E7D04" w14:textId="77777777" w:rsidR="00ED08EA" w:rsidRPr="00295519" w:rsidRDefault="00ED08EA" w:rsidP="00ED08EA">
      <w:pPr>
        <w:numPr>
          <w:ilvl w:val="0"/>
          <w:numId w:val="28"/>
        </w:numPr>
        <w:rPr>
          <w:szCs w:val="20"/>
          <w:lang w:eastAsia="x-none"/>
        </w:rPr>
      </w:pPr>
      <w:r w:rsidRPr="00295519">
        <w:rPr>
          <w:szCs w:val="20"/>
          <w:lang w:eastAsia="x-none"/>
        </w:rPr>
        <w:t>Step 2: The UE determines whether to drop a PUSCH repetition or not according to Rel-15/16 PUSCH dropping rules, but the PUSCH repetition is still counted in the K repetitions.</w:t>
      </w:r>
    </w:p>
    <w:p w14:paraId="3DBECFA1" w14:textId="77777777" w:rsidR="00ED08EA" w:rsidRPr="00295519" w:rsidRDefault="00ED08EA" w:rsidP="00ED08EA">
      <w:pPr>
        <w:numPr>
          <w:ilvl w:val="0"/>
          <w:numId w:val="26"/>
        </w:numPr>
        <w:rPr>
          <w:szCs w:val="20"/>
          <w:lang w:eastAsia="x-none"/>
        </w:rPr>
      </w:pPr>
      <w:r w:rsidRPr="00295519">
        <w:rPr>
          <w:szCs w:val="20"/>
          <w:lang w:eastAsia="x-none"/>
        </w:rPr>
        <w:t>FFS: Rel-17 PUSCH dropping rules are also applied if introduced in other WI(s)</w:t>
      </w:r>
    </w:p>
    <w:p w14:paraId="5C3030C6" w14:textId="77777777" w:rsidR="00ED08EA" w:rsidRPr="00295519" w:rsidRDefault="00ED08EA" w:rsidP="00ED08EA">
      <w:pPr>
        <w:ind w:left="720"/>
        <w:rPr>
          <w:szCs w:val="20"/>
          <w:lang w:eastAsia="x-none"/>
        </w:rPr>
      </w:pPr>
    </w:p>
    <w:p w14:paraId="3FCBFB3D" w14:textId="77777777" w:rsidR="00ED08EA" w:rsidRPr="00295519" w:rsidRDefault="00ED08EA" w:rsidP="00ED08EA">
      <w:pPr>
        <w:shd w:val="clear" w:color="auto" w:fill="FFFFFF"/>
        <w:jc w:val="both"/>
        <w:rPr>
          <w:rFonts w:ascii="MS PGothic" w:eastAsia="MS PGothic" w:hAnsi="MS PGothic" w:cs="宋体"/>
          <w:color w:val="000000"/>
          <w:szCs w:val="20"/>
          <w:highlight w:val="green"/>
          <w:lang w:val="en-US" w:eastAsia="zh-CN"/>
        </w:rPr>
      </w:pPr>
      <w:r w:rsidRPr="00295519">
        <w:rPr>
          <w:rFonts w:ascii="Times New Roman" w:eastAsia="MS PGothic" w:hAnsi="Times New Roman"/>
          <w:color w:val="000000"/>
          <w:szCs w:val="20"/>
          <w:highlight w:val="green"/>
          <w:shd w:val="clear" w:color="auto" w:fill="FFFF00"/>
          <w:lang w:val="en-US" w:eastAsia="zh-CN"/>
        </w:rPr>
        <w:t>Agreement</w:t>
      </w:r>
    </w:p>
    <w:p w14:paraId="0F722ECD" w14:textId="77777777" w:rsidR="00ED08EA" w:rsidRPr="00295519" w:rsidRDefault="00ED08EA" w:rsidP="00ED08EA">
      <w:pPr>
        <w:shd w:val="clear" w:color="auto" w:fill="FFFFFF"/>
        <w:jc w:val="both"/>
        <w:rPr>
          <w:rFonts w:ascii="MS PGothic" w:eastAsia="MS PGothic" w:hAnsi="MS PGothic" w:cs="宋体"/>
          <w:color w:val="000000"/>
          <w:szCs w:val="20"/>
          <w:lang w:val="en-US" w:eastAsia="zh-CN"/>
        </w:rPr>
      </w:pPr>
      <w:r w:rsidRPr="00295519">
        <w:rPr>
          <w:rFonts w:ascii="Times New Roman" w:eastAsia="MS PGothic" w:hAnsi="Times New Roman"/>
          <w:color w:val="000000"/>
          <w:szCs w:val="20"/>
          <w:lang w:val="sv-SE" w:eastAsia="zh-CN"/>
        </w:rPr>
        <w:t>For PUSCH repetition Type A for Rel-17 CG-PUSCH, semi-static flexible symbol is considered as available.</w:t>
      </w:r>
    </w:p>
    <w:p w14:paraId="2A7A2792" w14:textId="77777777" w:rsidR="00ED08EA" w:rsidRPr="00295519" w:rsidRDefault="00ED08EA" w:rsidP="00ED08EA">
      <w:pPr>
        <w:shd w:val="clear" w:color="auto" w:fill="FFFFFF"/>
        <w:jc w:val="both"/>
        <w:rPr>
          <w:rFonts w:ascii="Times New Roman" w:eastAsia="MS PGothic" w:hAnsi="Times New Roman"/>
          <w:color w:val="000000"/>
          <w:szCs w:val="20"/>
          <w:highlight w:val="yellow"/>
          <w:u w:val="single"/>
          <w:shd w:val="clear" w:color="auto" w:fill="FFFF00"/>
          <w:lang w:val="en-US" w:eastAsia="zh-CN"/>
        </w:rPr>
      </w:pPr>
    </w:p>
    <w:p w14:paraId="2B4CCF40" w14:textId="77777777" w:rsidR="00ED08EA" w:rsidRPr="00295519" w:rsidRDefault="00ED08EA" w:rsidP="00ED08EA">
      <w:pPr>
        <w:shd w:val="clear" w:color="auto" w:fill="FFFFFF"/>
        <w:jc w:val="both"/>
        <w:rPr>
          <w:rFonts w:ascii="MS PGothic" w:eastAsia="MS PGothic" w:hAnsi="MS PGothic" w:cs="宋体"/>
          <w:color w:val="000000"/>
          <w:szCs w:val="20"/>
          <w:highlight w:val="green"/>
          <w:lang w:val="en-US" w:eastAsia="zh-CN"/>
        </w:rPr>
      </w:pPr>
      <w:r w:rsidRPr="00295519">
        <w:rPr>
          <w:rFonts w:ascii="Times New Roman" w:eastAsia="MS PGothic" w:hAnsi="Times New Roman"/>
          <w:color w:val="000000"/>
          <w:szCs w:val="20"/>
          <w:highlight w:val="green"/>
          <w:shd w:val="clear" w:color="auto" w:fill="FFFF00"/>
          <w:lang w:val="en-US" w:eastAsia="zh-CN"/>
        </w:rPr>
        <w:t>Agreement</w:t>
      </w:r>
    </w:p>
    <w:p w14:paraId="3CB7A178" w14:textId="77777777" w:rsidR="00ED08EA" w:rsidRPr="00295519" w:rsidRDefault="00ED08EA" w:rsidP="00ED08EA">
      <w:pPr>
        <w:shd w:val="clear" w:color="auto" w:fill="FFFFFF"/>
        <w:jc w:val="both"/>
        <w:rPr>
          <w:rFonts w:ascii="Times New Roman" w:eastAsia="MS PGothic" w:hAnsi="Times New Roman"/>
          <w:color w:val="000000"/>
          <w:szCs w:val="20"/>
          <w:lang w:val="sv-SE" w:eastAsia="zh-CN"/>
        </w:rPr>
      </w:pPr>
      <w:r w:rsidRPr="00295519">
        <w:rPr>
          <w:rFonts w:ascii="Times New Roman" w:eastAsia="MS PGothic" w:hAnsi="Times New Roman"/>
          <w:color w:val="000000"/>
          <w:szCs w:val="20"/>
          <w:lang w:val="sv-SE" w:eastAsia="zh-CN"/>
        </w:rPr>
        <w:t>For PUSCH repetition Type A for Rel-17 DG-PUSCH, semi-static flexible symbol is considered as available.</w:t>
      </w:r>
    </w:p>
    <w:p w14:paraId="6BBA3C8D" w14:textId="77777777" w:rsidR="00ED08EA" w:rsidRPr="00295519" w:rsidRDefault="00ED08EA" w:rsidP="00ED08EA">
      <w:pPr>
        <w:shd w:val="clear" w:color="auto" w:fill="FFFFFF"/>
        <w:jc w:val="both"/>
        <w:rPr>
          <w:rFonts w:ascii="Times New Roman" w:eastAsia="MS PGothic" w:hAnsi="Times New Roman"/>
          <w:color w:val="000000"/>
          <w:szCs w:val="20"/>
          <w:lang w:val="sv-SE" w:eastAsia="zh-CN"/>
        </w:rPr>
      </w:pPr>
      <w:r w:rsidRPr="00295519">
        <w:rPr>
          <w:rFonts w:ascii="Times New Roman" w:eastAsia="MS PGothic" w:hAnsi="Times New Roman"/>
          <w:color w:val="000000"/>
          <w:szCs w:val="20"/>
          <w:lang w:val="sv-SE" w:eastAsia="zh-CN"/>
        </w:rPr>
        <w:t>Note: The applicability for Msg 3 is to be discussed in 8.8.3</w:t>
      </w:r>
    </w:p>
    <w:p w14:paraId="62B1E3C2" w14:textId="77777777" w:rsidR="00ED08EA" w:rsidRPr="00295519" w:rsidRDefault="00ED08EA" w:rsidP="00ED08EA">
      <w:pPr>
        <w:shd w:val="clear" w:color="auto" w:fill="FFFFFF"/>
        <w:jc w:val="both"/>
        <w:rPr>
          <w:rFonts w:ascii="Times New Roman" w:eastAsia="等线" w:hAnsi="Times New Roman"/>
          <w:color w:val="000000"/>
          <w:szCs w:val="20"/>
          <w:lang w:val="sv-SE" w:eastAsia="zh-CN"/>
        </w:rPr>
      </w:pPr>
    </w:p>
    <w:p w14:paraId="5D7B711A" w14:textId="77777777" w:rsidR="00ED08EA" w:rsidRPr="00295519" w:rsidRDefault="00ED08EA" w:rsidP="00ED08EA">
      <w:pPr>
        <w:shd w:val="clear" w:color="auto" w:fill="FFFFFF"/>
        <w:jc w:val="both"/>
        <w:rPr>
          <w:rFonts w:ascii="Times New Roman" w:eastAsia="MS PGothic" w:hAnsi="Times New Roman"/>
          <w:color w:val="000000"/>
          <w:szCs w:val="20"/>
          <w:highlight w:val="green"/>
          <w:shd w:val="clear" w:color="auto" w:fill="FFFF00"/>
          <w:lang w:val="en-US" w:eastAsia="zh-CN"/>
        </w:rPr>
      </w:pPr>
      <w:r w:rsidRPr="00295519">
        <w:rPr>
          <w:rFonts w:ascii="Times New Roman" w:eastAsia="MS PGothic" w:hAnsi="Times New Roman"/>
          <w:color w:val="000000"/>
          <w:szCs w:val="20"/>
          <w:highlight w:val="green"/>
          <w:shd w:val="clear" w:color="auto" w:fill="FFFF00"/>
          <w:lang w:val="en-US" w:eastAsia="zh-CN"/>
        </w:rPr>
        <w:t>Agreement</w:t>
      </w:r>
    </w:p>
    <w:p w14:paraId="63AED44D" w14:textId="77777777" w:rsidR="00ED08EA" w:rsidRPr="00295519" w:rsidRDefault="00ED08EA" w:rsidP="00ED08EA">
      <w:pPr>
        <w:numPr>
          <w:ilvl w:val="0"/>
          <w:numId w:val="26"/>
        </w:numPr>
        <w:rPr>
          <w:szCs w:val="20"/>
          <w:lang w:eastAsia="x-none"/>
        </w:rPr>
      </w:pPr>
      <w:r w:rsidRPr="00295519">
        <w:rPr>
          <w:szCs w:val="20"/>
          <w:lang w:eastAsia="x-none"/>
        </w:rPr>
        <w:t>DCI format 0_1 and DCI format 0_2 support Rel-17 PUSCH repetition Type A with the increased maximum repetition numbers configured in TDRA lists.</w:t>
      </w:r>
    </w:p>
    <w:p w14:paraId="4513705B" w14:textId="77777777" w:rsidR="00ED08EA" w:rsidRPr="00295519" w:rsidRDefault="00ED08EA" w:rsidP="00ED08EA">
      <w:pPr>
        <w:shd w:val="clear" w:color="auto" w:fill="FFFFFF"/>
        <w:jc w:val="both"/>
        <w:rPr>
          <w:rFonts w:ascii="Times New Roman" w:eastAsia="MS PGothic" w:hAnsi="Times New Roman"/>
          <w:color w:val="000000"/>
          <w:szCs w:val="20"/>
          <w:highlight w:val="green"/>
          <w:shd w:val="clear" w:color="auto" w:fill="FFFF00"/>
          <w:lang w:val="en-US" w:eastAsia="zh-CN"/>
        </w:rPr>
      </w:pPr>
      <w:r w:rsidRPr="00295519">
        <w:rPr>
          <w:rFonts w:ascii="Times New Roman" w:eastAsia="MS PGothic" w:hAnsi="Times New Roman"/>
          <w:color w:val="000000"/>
          <w:szCs w:val="20"/>
          <w:highlight w:val="green"/>
          <w:shd w:val="clear" w:color="auto" w:fill="FFFF00"/>
          <w:lang w:val="en-US" w:eastAsia="zh-CN"/>
        </w:rPr>
        <w:t>Agreement</w:t>
      </w:r>
    </w:p>
    <w:p w14:paraId="15CA197E" w14:textId="77777777" w:rsidR="00ED08EA" w:rsidRPr="00295519" w:rsidRDefault="00ED08EA" w:rsidP="00ED08EA">
      <w:pPr>
        <w:numPr>
          <w:ilvl w:val="0"/>
          <w:numId w:val="26"/>
        </w:numPr>
        <w:rPr>
          <w:szCs w:val="20"/>
          <w:lang w:eastAsia="x-none"/>
        </w:rPr>
      </w:pPr>
      <w:r w:rsidRPr="00295519">
        <w:rPr>
          <w:szCs w:val="20"/>
          <w:lang w:eastAsia="x-none"/>
        </w:rPr>
        <w:t>For DG-PUSCH with counting based on the available slots, count of available slots continues until satisfying the conditions defined for DG-PUSCH repetition Type A in Rel-16.</w:t>
      </w:r>
    </w:p>
    <w:p w14:paraId="0540C6BA" w14:textId="77777777" w:rsidR="00ED08EA" w:rsidRPr="00E959EB" w:rsidRDefault="00ED08EA" w:rsidP="00ED08EA">
      <w:pPr>
        <w:rPr>
          <w:rFonts w:eastAsia="等线"/>
          <w:u w:val="single"/>
          <w:lang w:val="sv-SE" w:eastAsia="zh-CN"/>
        </w:rPr>
      </w:pPr>
    </w:p>
    <w:p w14:paraId="211479C8" w14:textId="77777777" w:rsidR="00ED08EA" w:rsidRPr="00E959EB" w:rsidRDefault="00ED08EA" w:rsidP="00ED08EA">
      <w:pPr>
        <w:rPr>
          <w:rFonts w:eastAsia="等线"/>
          <w:highlight w:val="darkYellow"/>
          <w:u w:val="single"/>
          <w:lang w:val="sv-SE" w:eastAsia="zh-CN"/>
        </w:rPr>
      </w:pPr>
      <w:r w:rsidRPr="00E959EB">
        <w:rPr>
          <w:rFonts w:eastAsia="等线" w:hint="eastAsia"/>
          <w:highlight w:val="darkYellow"/>
          <w:u w:val="single"/>
          <w:lang w:val="sv-SE" w:eastAsia="zh-CN"/>
        </w:rPr>
        <w:t>W</w:t>
      </w:r>
      <w:r w:rsidRPr="00E959EB">
        <w:rPr>
          <w:rFonts w:eastAsia="等线"/>
          <w:highlight w:val="darkYellow"/>
          <w:u w:val="single"/>
          <w:lang w:val="sv-SE" w:eastAsia="zh-CN"/>
        </w:rPr>
        <w:t>orking Assumption</w:t>
      </w:r>
    </w:p>
    <w:p w14:paraId="2990A794" w14:textId="77777777" w:rsidR="00ED08EA" w:rsidRDefault="00ED08EA" w:rsidP="00ED08EA">
      <w:pPr>
        <w:shd w:val="clear" w:color="auto" w:fill="FFFFFF"/>
        <w:jc w:val="both"/>
      </w:pPr>
      <w:r>
        <w:rPr>
          <w:rFonts w:eastAsia="Yu Mincho"/>
          <w:bCs/>
          <w:lang w:eastAsia="ja-JP"/>
        </w:rPr>
        <w:t>The maximum number of repetitions accounted for available slots supported by Rel-17 PUSCH repetition Type A is 32</w:t>
      </w:r>
    </w:p>
    <w:p w14:paraId="3CDB36F9" w14:textId="77777777" w:rsidR="0024297E" w:rsidRDefault="0024297E" w:rsidP="0024297E">
      <w:pPr>
        <w:spacing w:before="240"/>
        <w:rPr>
          <w:rFonts w:eastAsia="宋体"/>
          <w:lang w:eastAsia="zh-CN"/>
        </w:rPr>
      </w:pPr>
      <w:r>
        <w:rPr>
          <w:rFonts w:eastAsia="宋体"/>
          <w:lang w:eastAsia="zh-CN"/>
        </w:rPr>
        <w:t>I</w:t>
      </w:r>
      <w:r>
        <w:rPr>
          <w:rFonts w:eastAsia="宋体" w:hint="eastAsia"/>
          <w:lang w:eastAsia="zh-CN"/>
        </w:rPr>
        <w:t xml:space="preserve">n this contribution, </w:t>
      </w:r>
      <w:r>
        <w:rPr>
          <w:rFonts w:eastAsia="宋体"/>
          <w:lang w:eastAsia="zh-CN"/>
        </w:rPr>
        <w:t>the remaining issues on Enhancements on PUSCH repetition type A are discussed.</w:t>
      </w:r>
    </w:p>
    <w:p w14:paraId="40D8C1A1" w14:textId="77777777" w:rsidR="0024297E" w:rsidRPr="00306379" w:rsidRDefault="0024297E" w:rsidP="0024297E">
      <w:pPr>
        <w:pStyle w:val="1"/>
      </w:pPr>
      <w:r w:rsidRPr="00306379">
        <w:t xml:space="preserve">Enhancements for </w:t>
      </w:r>
      <w:r>
        <w:t xml:space="preserve">PUSCH </w:t>
      </w:r>
      <w:r w:rsidRPr="00306379">
        <w:t>Repetition</w:t>
      </w:r>
      <w:r>
        <w:t xml:space="preserve"> Type A</w:t>
      </w:r>
    </w:p>
    <w:p w14:paraId="568908CA" w14:textId="77777777" w:rsidR="0024297E" w:rsidRDefault="0024297E" w:rsidP="0024297E">
      <w:pPr>
        <w:pStyle w:val="2"/>
        <w:rPr>
          <w:rFonts w:eastAsia="等线"/>
          <w:lang w:eastAsia="zh-CN"/>
        </w:rPr>
      </w:pPr>
      <w:r w:rsidRPr="00B77612">
        <w:rPr>
          <w:rFonts w:eastAsia="等线"/>
          <w:lang w:eastAsia="zh-CN"/>
        </w:rPr>
        <w:t>The maximum number of repetitions</w:t>
      </w:r>
    </w:p>
    <w:p w14:paraId="62231C46" w14:textId="77777777" w:rsidR="0024297E" w:rsidRPr="00252DE1" w:rsidRDefault="0024297E" w:rsidP="0024297E">
      <w:pPr>
        <w:numPr>
          <w:ilvl w:val="0"/>
          <w:numId w:val="25"/>
        </w:numPr>
        <w:spacing w:before="240" w:after="120"/>
        <w:jc w:val="both"/>
        <w:rPr>
          <w:rFonts w:eastAsia="宋体"/>
          <w:b/>
          <w:bCs/>
          <w:lang w:eastAsia="zh-CN"/>
        </w:rPr>
      </w:pPr>
      <w:r w:rsidRPr="00252DE1">
        <w:rPr>
          <w:rFonts w:eastAsia="宋体" w:hint="eastAsia"/>
          <w:b/>
          <w:bCs/>
          <w:lang w:eastAsia="zh-CN"/>
        </w:rPr>
        <w:t>I</w:t>
      </w:r>
      <w:r w:rsidRPr="00252DE1">
        <w:rPr>
          <w:rFonts w:eastAsia="宋体"/>
          <w:b/>
          <w:bCs/>
          <w:lang w:eastAsia="zh-CN"/>
        </w:rPr>
        <w:t>ssue#1-1</w:t>
      </w:r>
      <w:r>
        <w:rPr>
          <w:rFonts w:eastAsia="宋体"/>
          <w:b/>
          <w:bCs/>
          <w:lang w:eastAsia="zh-CN"/>
        </w:rPr>
        <w:t xml:space="preserve"> </w:t>
      </w:r>
      <w:r w:rsidRPr="00E506EE">
        <w:rPr>
          <w:rFonts w:eastAsia="宋体"/>
          <w:b/>
          <w:bCs/>
          <w:lang w:eastAsia="zh-CN"/>
        </w:rPr>
        <w:t>Value of the maximum number of repetitions</w:t>
      </w:r>
    </w:p>
    <w:p w14:paraId="7800A309" w14:textId="37C274D8" w:rsidR="0024297E" w:rsidRDefault="0024297E" w:rsidP="00255907">
      <w:pPr>
        <w:jc w:val="both"/>
        <w:rPr>
          <w:rFonts w:eastAsia="宋体"/>
          <w:lang w:eastAsia="zh-CN"/>
        </w:rPr>
      </w:pPr>
      <w:r w:rsidRPr="00B76BCD">
        <w:rPr>
          <w:rFonts w:eastAsia="宋体"/>
          <w:lang w:eastAsia="zh-CN"/>
        </w:rPr>
        <w:t xml:space="preserve">In Rel-15/16, RRC parameter </w:t>
      </w:r>
      <w:proofErr w:type="spellStart"/>
      <w:r w:rsidRPr="00B76BCD">
        <w:rPr>
          <w:rFonts w:eastAsia="宋体"/>
          <w:lang w:eastAsia="zh-CN"/>
        </w:rPr>
        <w:t>pusch-AggregationFactor</w:t>
      </w:r>
      <w:proofErr w:type="spellEnd"/>
      <w:r w:rsidRPr="00B76BCD">
        <w:rPr>
          <w:rFonts w:eastAsia="宋体"/>
          <w:lang w:eastAsia="zh-CN"/>
        </w:rPr>
        <w:t xml:space="preserve"> configures the number of repetitions for PUSCH, where the candidate value set of </w:t>
      </w:r>
      <w:proofErr w:type="spellStart"/>
      <w:r w:rsidRPr="00B76BCD">
        <w:rPr>
          <w:rFonts w:eastAsia="宋体"/>
          <w:lang w:eastAsia="zh-CN"/>
        </w:rPr>
        <w:t>pusch-AggregationFactor</w:t>
      </w:r>
      <w:proofErr w:type="spellEnd"/>
      <w:r w:rsidRPr="00B76BCD">
        <w:rPr>
          <w:rFonts w:eastAsia="宋体"/>
          <w:lang w:eastAsia="zh-CN"/>
        </w:rPr>
        <w:t xml:space="preserve"> = {2, 4, 8}. TRDA based dynamic repetition number indication introduced in Rel-16 is applied when configured, where the candidate value set of numberOfRepetitions-r16 = {1, 2, 3, 4, 7, 8, 12, 16}.</w:t>
      </w:r>
    </w:p>
    <w:p w14:paraId="0F3171E1" w14:textId="786BF0CE" w:rsidR="00394E9B" w:rsidRDefault="00096179" w:rsidP="004D582F">
      <w:pPr>
        <w:spacing w:afterLines="50" w:after="120"/>
        <w:jc w:val="both"/>
        <w:rPr>
          <w:rFonts w:eastAsia="宋体"/>
          <w:lang w:eastAsia="zh-CN"/>
        </w:rPr>
      </w:pPr>
      <w:r>
        <w:rPr>
          <w:rFonts w:eastAsia="宋体"/>
          <w:lang w:eastAsia="zh-CN"/>
        </w:rPr>
        <w:t>During</w:t>
      </w:r>
      <w:r w:rsidR="00400E4A">
        <w:rPr>
          <w:rFonts w:eastAsia="宋体"/>
          <w:lang w:eastAsia="zh-CN"/>
        </w:rPr>
        <w:t xml:space="preserve"> the discussion </w:t>
      </w:r>
      <w:r>
        <w:rPr>
          <w:rFonts w:eastAsia="宋体"/>
          <w:lang w:eastAsia="zh-CN"/>
        </w:rPr>
        <w:t>on</w:t>
      </w:r>
      <w:r w:rsidR="00D2493B">
        <w:rPr>
          <w:rFonts w:eastAsia="宋体"/>
          <w:lang w:eastAsia="zh-CN"/>
        </w:rPr>
        <w:t xml:space="preserve"> </w:t>
      </w:r>
      <w:r w:rsidR="00400E4A" w:rsidRPr="00400E4A">
        <w:rPr>
          <w:rFonts w:eastAsia="宋体"/>
          <w:lang w:eastAsia="zh-CN"/>
        </w:rPr>
        <w:t>the maximum number of repetitions</w:t>
      </w:r>
      <w:r w:rsidR="00400E4A">
        <w:rPr>
          <w:rFonts w:eastAsia="宋体"/>
          <w:lang w:eastAsia="zh-CN"/>
        </w:rPr>
        <w:t xml:space="preserve">, </w:t>
      </w:r>
      <w:r w:rsidR="00F266B6">
        <w:rPr>
          <w:rFonts w:eastAsia="宋体"/>
          <w:lang w:eastAsia="zh-CN"/>
        </w:rPr>
        <w:t xml:space="preserve">the views of companies </w:t>
      </w:r>
      <w:r w:rsidR="002F61DE">
        <w:rPr>
          <w:rFonts w:eastAsia="宋体"/>
          <w:lang w:eastAsia="zh-CN"/>
        </w:rPr>
        <w:t>were</w:t>
      </w:r>
      <w:r w:rsidR="00F266B6">
        <w:rPr>
          <w:rFonts w:eastAsia="宋体"/>
          <w:lang w:eastAsia="zh-CN"/>
        </w:rPr>
        <w:t xml:space="preserve"> not </w:t>
      </w:r>
      <w:r w:rsidR="00F266B6" w:rsidRPr="00F266B6">
        <w:rPr>
          <w:rFonts w:eastAsia="宋体"/>
          <w:lang w:eastAsia="zh-CN"/>
        </w:rPr>
        <w:t>consistent</w:t>
      </w:r>
      <w:r w:rsidR="00F266B6">
        <w:rPr>
          <w:rFonts w:eastAsia="宋体"/>
          <w:lang w:eastAsia="zh-CN"/>
        </w:rPr>
        <w:t xml:space="preserve"> on </w:t>
      </w:r>
      <w:r w:rsidR="00F266B6" w:rsidRPr="00F266B6">
        <w:rPr>
          <w:rFonts w:eastAsia="宋体"/>
          <w:lang w:eastAsia="zh-CN"/>
        </w:rPr>
        <w:t>whether to support 32 repetitions with the counting based on available slots</w:t>
      </w:r>
      <w:r w:rsidR="00F266B6">
        <w:rPr>
          <w:rFonts w:eastAsia="宋体"/>
          <w:lang w:eastAsia="zh-CN"/>
        </w:rPr>
        <w:t>.</w:t>
      </w:r>
      <w:r w:rsidR="001C3FC4">
        <w:rPr>
          <w:rFonts w:eastAsia="宋体"/>
          <w:lang w:eastAsia="zh-CN"/>
        </w:rPr>
        <w:t xml:space="preserve"> </w:t>
      </w:r>
      <w:r w:rsidR="000574A1">
        <w:rPr>
          <w:rFonts w:eastAsia="宋体"/>
          <w:lang w:eastAsia="zh-CN"/>
        </w:rPr>
        <w:t>A lot of</w:t>
      </w:r>
      <w:r w:rsidR="002F61DE">
        <w:rPr>
          <w:rFonts w:eastAsia="宋体"/>
          <w:lang w:eastAsia="zh-CN"/>
        </w:rPr>
        <w:t xml:space="preserve"> companies supported 32</w:t>
      </w:r>
      <w:r w:rsidR="0067765C">
        <w:rPr>
          <w:rFonts w:eastAsia="宋体"/>
          <w:lang w:eastAsia="zh-CN"/>
        </w:rPr>
        <w:t xml:space="preserve"> for the counting based on available slots</w:t>
      </w:r>
      <w:r w:rsidR="002F0334">
        <w:rPr>
          <w:rFonts w:eastAsia="宋体"/>
          <w:lang w:eastAsia="zh-CN"/>
        </w:rPr>
        <w:t xml:space="preserve">, and we made a </w:t>
      </w:r>
      <w:r w:rsidR="002F0334" w:rsidRPr="002F0334">
        <w:rPr>
          <w:rFonts w:eastAsia="宋体"/>
          <w:lang w:eastAsia="zh-CN"/>
        </w:rPr>
        <w:t>working assumption</w:t>
      </w:r>
      <w:r w:rsidR="002F0334">
        <w:rPr>
          <w:rFonts w:eastAsia="宋体"/>
          <w:lang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F0334" w:rsidRPr="003C25C3" w14:paraId="7691AE72" w14:textId="77777777" w:rsidTr="003C25C3">
        <w:tc>
          <w:tcPr>
            <w:tcW w:w="9857" w:type="dxa"/>
            <w:shd w:val="clear" w:color="auto" w:fill="auto"/>
          </w:tcPr>
          <w:p w14:paraId="4DDE3BE2" w14:textId="77777777" w:rsidR="002F0334" w:rsidRPr="003C25C3" w:rsidRDefault="002F0334" w:rsidP="002F0334">
            <w:pPr>
              <w:rPr>
                <w:rFonts w:eastAsia="等线"/>
                <w:highlight w:val="darkYellow"/>
                <w:u w:val="single"/>
                <w:lang w:val="sv-SE" w:eastAsia="zh-CN"/>
              </w:rPr>
            </w:pPr>
            <w:r w:rsidRPr="003C25C3">
              <w:rPr>
                <w:rFonts w:eastAsia="等线" w:hint="eastAsia"/>
                <w:highlight w:val="darkYellow"/>
                <w:u w:val="single"/>
                <w:lang w:val="sv-SE" w:eastAsia="zh-CN"/>
              </w:rPr>
              <w:lastRenderedPageBreak/>
              <w:t>W</w:t>
            </w:r>
            <w:r w:rsidRPr="003C25C3">
              <w:rPr>
                <w:rFonts w:eastAsia="等线"/>
                <w:highlight w:val="darkYellow"/>
                <w:u w:val="single"/>
                <w:lang w:val="sv-SE" w:eastAsia="zh-CN"/>
              </w:rPr>
              <w:t>orking Assumption</w:t>
            </w:r>
          </w:p>
          <w:p w14:paraId="533A1703" w14:textId="49584167" w:rsidR="002F0334" w:rsidRPr="002F0334" w:rsidRDefault="002F0334" w:rsidP="003C25C3">
            <w:pPr>
              <w:shd w:val="clear" w:color="auto" w:fill="FFFFFF"/>
              <w:jc w:val="both"/>
            </w:pPr>
            <w:r w:rsidRPr="003C25C3">
              <w:rPr>
                <w:rFonts w:eastAsia="Yu Mincho"/>
                <w:bCs/>
                <w:lang w:eastAsia="ja-JP"/>
              </w:rPr>
              <w:t>The maximum number of repetitions accounted for available slots supported by Rel-17 PUSCH repetition Type A is 32</w:t>
            </w:r>
          </w:p>
        </w:tc>
      </w:tr>
    </w:tbl>
    <w:p w14:paraId="5B06942A" w14:textId="1AD2E505" w:rsidR="0024297E" w:rsidRDefault="0024297E" w:rsidP="004D582F">
      <w:pPr>
        <w:pStyle w:val="a4"/>
        <w:spacing w:beforeLines="50" w:before="120"/>
        <w:rPr>
          <w:rFonts w:eastAsia="Yu Mincho"/>
          <w:iCs/>
          <w:lang w:eastAsia="ja-JP"/>
        </w:rPr>
      </w:pPr>
      <w:r w:rsidRPr="00E013F3">
        <w:rPr>
          <w:rFonts w:eastAsia="等线"/>
          <w:lang w:eastAsia="zh-CN"/>
        </w:rPr>
        <w:t xml:space="preserve">Network can configure </w:t>
      </w:r>
      <w:r w:rsidRPr="008D6564">
        <w:rPr>
          <w:rFonts w:eastAsia="等线"/>
          <w:lang w:eastAsia="zh-CN"/>
        </w:rPr>
        <w:t>two enhancements 1) increase of the maximum number of repetitions</w:t>
      </w:r>
      <w:r>
        <w:rPr>
          <w:rFonts w:eastAsia="等线"/>
          <w:lang w:eastAsia="zh-CN"/>
        </w:rPr>
        <w:t xml:space="preserve"> (</w:t>
      </w:r>
      <w:r w:rsidRPr="008D6564">
        <w:rPr>
          <w:rFonts w:eastAsia="等线"/>
          <w:lang w:eastAsia="zh-CN"/>
        </w:rPr>
        <w:t xml:space="preserve">the number of repetitions counted on the basis of </w:t>
      </w:r>
      <w:r w:rsidRPr="006849A0">
        <w:rPr>
          <w:rFonts w:eastAsia="Yu Mincho"/>
          <w:bCs/>
          <w:szCs w:val="20"/>
          <w:lang w:eastAsia="ja-JP"/>
        </w:rPr>
        <w:t xml:space="preserve">physical </w:t>
      </w:r>
      <w:r w:rsidRPr="008D6564">
        <w:rPr>
          <w:rFonts w:eastAsia="等线"/>
          <w:lang w:eastAsia="zh-CN"/>
        </w:rPr>
        <w:t>slots</w:t>
      </w:r>
      <w:r>
        <w:rPr>
          <w:rFonts w:eastAsia="等线"/>
          <w:lang w:eastAsia="zh-CN"/>
        </w:rPr>
        <w:t>),</w:t>
      </w:r>
      <w:r w:rsidRPr="008D6564">
        <w:rPr>
          <w:rFonts w:eastAsia="等线"/>
          <w:lang w:eastAsia="zh-CN"/>
        </w:rPr>
        <w:t xml:space="preserve"> 2) the number of repetitions counted on the basis of available slots</w:t>
      </w:r>
      <w:r>
        <w:rPr>
          <w:rFonts w:eastAsia="等线"/>
          <w:lang w:eastAsia="zh-CN"/>
        </w:rPr>
        <w:t xml:space="preserve">. </w:t>
      </w:r>
      <w:r w:rsidRPr="001549F7">
        <w:rPr>
          <w:rFonts w:eastAsia="等线"/>
          <w:szCs w:val="20"/>
          <w:lang w:eastAsia="zh-CN"/>
        </w:rPr>
        <w:t xml:space="preserve">The motivation </w:t>
      </w:r>
      <w:r>
        <w:rPr>
          <w:rFonts w:eastAsia="等线"/>
          <w:szCs w:val="20"/>
          <w:lang w:eastAsia="zh-CN"/>
        </w:rPr>
        <w:t>of</w:t>
      </w:r>
      <w:r w:rsidRPr="001549F7">
        <w:rPr>
          <w:rFonts w:eastAsia="等线"/>
          <w:szCs w:val="20"/>
          <w:lang w:eastAsia="zh-CN"/>
        </w:rPr>
        <w:t xml:space="preserve"> </w:t>
      </w:r>
      <w:r>
        <w:rPr>
          <w:rFonts w:eastAsia="等线"/>
          <w:szCs w:val="20"/>
          <w:lang w:eastAsia="zh-CN"/>
        </w:rPr>
        <w:t>the two enhancements</w:t>
      </w:r>
      <w:r w:rsidRPr="001549F7">
        <w:rPr>
          <w:rFonts w:eastAsia="等线"/>
          <w:szCs w:val="20"/>
          <w:lang w:eastAsia="zh-CN"/>
        </w:rPr>
        <w:t xml:space="preserve"> is to ensure the actual number of repetitions</w:t>
      </w:r>
      <w:r>
        <w:rPr>
          <w:rFonts w:eastAsia="等线"/>
          <w:szCs w:val="20"/>
          <w:lang w:eastAsia="zh-CN"/>
        </w:rPr>
        <w:t xml:space="preserve">. </w:t>
      </w:r>
      <w:r>
        <w:rPr>
          <w:rFonts w:eastAsia="Yu Mincho"/>
          <w:iCs/>
          <w:lang w:eastAsia="ja-JP"/>
        </w:rPr>
        <w:t xml:space="preserve">No matter for the </w:t>
      </w:r>
      <w:r w:rsidRPr="006849A0">
        <w:rPr>
          <w:rFonts w:eastAsia="Yu Mincho"/>
          <w:bCs/>
          <w:szCs w:val="20"/>
          <w:lang w:eastAsia="ja-JP"/>
        </w:rPr>
        <w:t>counting based on physical slots</w:t>
      </w:r>
      <w:r>
        <w:rPr>
          <w:rFonts w:eastAsia="Yu Mincho"/>
          <w:bCs/>
          <w:szCs w:val="20"/>
          <w:lang w:eastAsia="ja-JP"/>
        </w:rPr>
        <w:t xml:space="preserve"> or </w:t>
      </w:r>
      <w:r w:rsidRPr="006849A0">
        <w:rPr>
          <w:rFonts w:eastAsia="Yu Mincho"/>
          <w:bCs/>
          <w:szCs w:val="20"/>
          <w:lang w:eastAsia="ja-JP"/>
        </w:rPr>
        <w:t>the counting based on available slots</w:t>
      </w:r>
      <w:r>
        <w:rPr>
          <w:rFonts w:eastAsia="Yu Mincho"/>
          <w:iCs/>
          <w:lang w:eastAsia="ja-JP"/>
        </w:rPr>
        <w:t xml:space="preserve">, 32 is a reasonable value for the maximum number of repetitions. </w:t>
      </w:r>
      <w:r w:rsidR="004D582F">
        <w:rPr>
          <w:rFonts w:eastAsia="Yu Mincho"/>
          <w:iCs/>
          <w:lang w:eastAsia="ja-JP"/>
        </w:rPr>
        <w:t>And t</w:t>
      </w:r>
      <w:r>
        <w:rPr>
          <w:rFonts w:eastAsia="Yu Mincho"/>
          <w:iCs/>
          <w:lang w:eastAsia="ja-JP"/>
        </w:rPr>
        <w:t>hough the maximum number is 32, the network may still configure a smaller value.</w:t>
      </w:r>
    </w:p>
    <w:p w14:paraId="266EF59D" w14:textId="4CD98EE7" w:rsidR="0024297E" w:rsidRPr="00301E64" w:rsidRDefault="0024297E" w:rsidP="0024297E">
      <w:pPr>
        <w:pStyle w:val="a4"/>
        <w:rPr>
          <w:rFonts w:eastAsia="宋体"/>
          <w:lang w:eastAsia="zh-CN"/>
        </w:rPr>
      </w:pPr>
      <w:r w:rsidRPr="006B0D33">
        <w:rPr>
          <w:rFonts w:eastAsia="等线"/>
          <w:szCs w:val="20"/>
          <w:lang w:eastAsia="zh-CN"/>
        </w:rPr>
        <w:t xml:space="preserve">Regarding on the counting based on available slots, there is also the case that actual PUSCH repetition is dropped on the available slots. That is, the number of actual PUSCH repetition is less than the configured number. </w:t>
      </w:r>
      <w:r>
        <w:rPr>
          <w:rFonts w:eastAsia="等线"/>
          <w:szCs w:val="20"/>
          <w:lang w:eastAsia="zh-CN"/>
        </w:rPr>
        <w:t xml:space="preserve">A larger maximum </w:t>
      </w:r>
      <w:r w:rsidRPr="006B0D33">
        <w:rPr>
          <w:rFonts w:eastAsia="等线"/>
          <w:szCs w:val="20"/>
          <w:lang w:eastAsia="zh-CN"/>
        </w:rPr>
        <w:t xml:space="preserve">number </w:t>
      </w:r>
      <w:r>
        <w:rPr>
          <w:rFonts w:eastAsia="等线"/>
          <w:szCs w:val="20"/>
          <w:lang w:eastAsia="zh-CN"/>
        </w:rPr>
        <w:t xml:space="preserve">can </w:t>
      </w:r>
      <w:r w:rsidRPr="001549F7">
        <w:rPr>
          <w:rFonts w:eastAsia="等线"/>
          <w:szCs w:val="20"/>
          <w:lang w:eastAsia="zh-CN"/>
        </w:rPr>
        <w:t xml:space="preserve">ensure the </w:t>
      </w:r>
      <w:r>
        <w:rPr>
          <w:rFonts w:eastAsia="等线"/>
          <w:szCs w:val="20"/>
          <w:lang w:eastAsia="zh-CN"/>
        </w:rPr>
        <w:t xml:space="preserve">16 </w:t>
      </w:r>
      <w:r w:rsidRPr="001549F7">
        <w:rPr>
          <w:rFonts w:eastAsia="等线"/>
          <w:szCs w:val="20"/>
          <w:lang w:eastAsia="zh-CN"/>
        </w:rPr>
        <w:t>actual</w:t>
      </w:r>
      <w:r>
        <w:rPr>
          <w:rFonts w:eastAsia="等线"/>
          <w:szCs w:val="20"/>
          <w:lang w:eastAsia="zh-CN"/>
        </w:rPr>
        <w:t xml:space="preserve"> repetitions and guarantee the coverage performance. </w:t>
      </w:r>
      <w:r>
        <w:rPr>
          <w:rFonts w:eastAsia="Yu Mincho"/>
          <w:iCs/>
          <w:lang w:eastAsia="ja-JP"/>
        </w:rPr>
        <w:t>In case of NTN scenarios, enhancements on PUSCH repetition type A are also very important. T</w:t>
      </w:r>
      <w:r w:rsidRPr="00063D25">
        <w:rPr>
          <w:rFonts w:eastAsia="Yu Mincho"/>
          <w:iCs/>
          <w:lang w:eastAsia="ja-JP"/>
        </w:rPr>
        <w:t>here are enough UL slots to transmit the</w:t>
      </w:r>
      <w:r>
        <w:rPr>
          <w:rFonts w:eastAsia="Yu Mincho"/>
          <w:iCs/>
          <w:lang w:eastAsia="ja-JP"/>
        </w:rPr>
        <w:t xml:space="preserve"> PUSCH for NTN scenarios, and it may not meet the requirements of coverage for 16 </w:t>
      </w:r>
      <w:r w:rsidRPr="001549F7">
        <w:rPr>
          <w:rFonts w:eastAsia="等线"/>
          <w:szCs w:val="20"/>
          <w:lang w:eastAsia="zh-CN"/>
        </w:rPr>
        <w:t>actual number of repetitions</w:t>
      </w:r>
      <w:r>
        <w:rPr>
          <w:rFonts w:eastAsia="等线"/>
          <w:szCs w:val="20"/>
          <w:lang w:eastAsia="zh-CN"/>
        </w:rPr>
        <w:t>. T</w:t>
      </w:r>
      <w:r w:rsidRPr="002A160B">
        <w:rPr>
          <w:rFonts w:eastAsia="宋体"/>
          <w:lang w:eastAsia="zh-CN"/>
        </w:rPr>
        <w:t xml:space="preserve">here is no necessary to design different maximum repetition number for </w:t>
      </w:r>
      <w:r>
        <w:rPr>
          <w:rFonts w:eastAsia="宋体"/>
          <w:lang w:eastAsia="zh-CN"/>
        </w:rPr>
        <w:t>the two</w:t>
      </w:r>
      <w:r w:rsidRPr="002A160B">
        <w:rPr>
          <w:rFonts w:eastAsia="宋体"/>
          <w:lang w:eastAsia="zh-CN"/>
        </w:rPr>
        <w:t xml:space="preserve"> </w:t>
      </w:r>
      <w:r>
        <w:rPr>
          <w:rFonts w:eastAsia="宋体"/>
          <w:lang w:eastAsia="zh-CN"/>
        </w:rPr>
        <w:t>counting methods</w:t>
      </w:r>
      <w:r w:rsidRPr="002A160B">
        <w:rPr>
          <w:rFonts w:eastAsia="宋体"/>
          <w:lang w:eastAsia="zh-CN"/>
        </w:rPr>
        <w:t xml:space="preserve">. We can design a </w:t>
      </w:r>
      <w:r>
        <w:rPr>
          <w:rFonts w:eastAsia="宋体"/>
          <w:lang w:eastAsia="zh-CN"/>
        </w:rPr>
        <w:t xml:space="preserve">same </w:t>
      </w:r>
      <w:r w:rsidRPr="002A160B">
        <w:rPr>
          <w:rFonts w:eastAsia="宋体"/>
          <w:lang w:eastAsia="zh-CN"/>
        </w:rPr>
        <w:t xml:space="preserve">maximum number value for </w:t>
      </w:r>
      <w:r>
        <w:rPr>
          <w:rFonts w:eastAsia="宋体"/>
          <w:lang w:eastAsia="zh-CN"/>
        </w:rPr>
        <w:t>the two counting methods.</w:t>
      </w:r>
    </w:p>
    <w:p w14:paraId="1E90B3E3" w14:textId="3051D0C6" w:rsidR="00F86928" w:rsidRDefault="0024297E" w:rsidP="00E20609">
      <w:pPr>
        <w:spacing w:before="240" w:afterLines="50" w:after="120"/>
        <w:jc w:val="both"/>
        <w:rPr>
          <w:rFonts w:eastAsia="宋体"/>
          <w:b/>
          <w:i/>
          <w:lang w:eastAsia="zh-CN"/>
        </w:rPr>
      </w:pPr>
      <w:r w:rsidRPr="00984A5E">
        <w:rPr>
          <w:rFonts w:eastAsia="宋体"/>
          <w:b/>
          <w:i/>
          <w:lang w:eastAsia="zh-CN"/>
        </w:rPr>
        <w:t xml:space="preserve">Proposal </w:t>
      </w:r>
      <w:r>
        <w:rPr>
          <w:rFonts w:eastAsia="宋体"/>
          <w:b/>
          <w:i/>
          <w:lang w:eastAsia="zh-CN"/>
        </w:rPr>
        <w:t>1</w:t>
      </w:r>
      <w:r w:rsidRPr="00984A5E">
        <w:rPr>
          <w:rFonts w:eastAsia="宋体"/>
          <w:b/>
          <w:i/>
          <w:lang w:eastAsia="zh-CN"/>
        </w:rPr>
        <w:t xml:space="preserve">: </w:t>
      </w:r>
      <w:r w:rsidR="00231C35" w:rsidRPr="00231C35">
        <w:rPr>
          <w:rFonts w:eastAsia="宋体"/>
          <w:b/>
          <w:i/>
          <w:lang w:eastAsia="zh-CN"/>
        </w:rPr>
        <w:t>Confirm the working assumption</w:t>
      </w:r>
      <w:r w:rsidR="00231C35">
        <w:rPr>
          <w:rFonts w:eastAsia="宋体"/>
          <w:b/>
          <w:i/>
          <w:lang w:eastAsia="zh-CN"/>
        </w:rPr>
        <w:t xml:space="preserve">: </w:t>
      </w:r>
      <w:r w:rsidR="00231C35" w:rsidRPr="00231C35">
        <w:rPr>
          <w:rFonts w:eastAsia="宋体"/>
          <w:b/>
          <w:i/>
          <w:lang w:eastAsia="zh-CN"/>
        </w:rPr>
        <w:t>The maximum number of repetitions accounted for available slots supported by Rel-17 PUSCH repetition Type A is 32</w:t>
      </w:r>
    </w:p>
    <w:p w14:paraId="2ED6A2F4" w14:textId="77777777" w:rsidR="0024297E" w:rsidRPr="00BF1A3F" w:rsidRDefault="0024297E" w:rsidP="0024297E">
      <w:pPr>
        <w:numPr>
          <w:ilvl w:val="0"/>
          <w:numId w:val="25"/>
        </w:numPr>
        <w:spacing w:after="120"/>
        <w:jc w:val="both"/>
        <w:rPr>
          <w:rFonts w:eastAsia="宋体"/>
          <w:b/>
          <w:bCs/>
          <w:lang w:eastAsia="zh-CN"/>
        </w:rPr>
      </w:pPr>
      <w:r w:rsidRPr="00252DE1">
        <w:rPr>
          <w:rFonts w:eastAsia="宋体" w:hint="eastAsia"/>
          <w:b/>
          <w:bCs/>
          <w:lang w:eastAsia="zh-CN"/>
        </w:rPr>
        <w:t>I</w:t>
      </w:r>
      <w:r w:rsidRPr="00252DE1">
        <w:rPr>
          <w:rFonts w:eastAsia="宋体"/>
          <w:b/>
          <w:bCs/>
          <w:lang w:eastAsia="zh-CN"/>
        </w:rPr>
        <w:t>ssue#1-</w:t>
      </w:r>
      <w:r>
        <w:rPr>
          <w:rFonts w:eastAsia="宋体"/>
          <w:b/>
          <w:bCs/>
          <w:lang w:eastAsia="zh-CN"/>
        </w:rPr>
        <w:t xml:space="preserve">2 </w:t>
      </w:r>
      <w:r w:rsidRPr="00CA2910">
        <w:rPr>
          <w:rFonts w:eastAsia="宋体"/>
          <w:b/>
          <w:bCs/>
          <w:lang w:eastAsia="zh-CN"/>
        </w:rPr>
        <w:t>RRC parameters to be extended for supporting the increased maximum number</w:t>
      </w:r>
    </w:p>
    <w:p w14:paraId="7B3629BA" w14:textId="4D7E7297" w:rsidR="0024297E" w:rsidRDefault="0024297E" w:rsidP="0024297E">
      <w:pPr>
        <w:pStyle w:val="a4"/>
        <w:rPr>
          <w:rFonts w:eastAsia="等线"/>
        </w:rPr>
      </w:pPr>
      <w:r>
        <w:rPr>
          <w:rFonts w:eastAsia="Yu Mincho"/>
          <w:iCs/>
          <w:lang w:eastAsia="ja-JP"/>
        </w:rPr>
        <w:t xml:space="preserve">In Rel-16, there are three RRC parameters which are used to configure repetition factors, </w:t>
      </w:r>
      <w:proofErr w:type="spellStart"/>
      <w:r w:rsidRPr="00E40504">
        <w:rPr>
          <w:rFonts w:eastAsia="等线"/>
          <w:bCs/>
          <w:i/>
          <w:iCs/>
        </w:rPr>
        <w:t>pusch-AggregationFactor</w:t>
      </w:r>
      <w:proofErr w:type="spellEnd"/>
      <w:r w:rsidRPr="00E40504">
        <w:rPr>
          <w:rFonts w:eastAsia="等线"/>
          <w:bCs/>
        </w:rPr>
        <w:t xml:space="preserve">, </w:t>
      </w:r>
      <w:proofErr w:type="spellStart"/>
      <w:r w:rsidRPr="00E40504">
        <w:rPr>
          <w:rFonts w:eastAsia="等线"/>
          <w:bCs/>
          <w:i/>
          <w:iCs/>
        </w:rPr>
        <w:t>numberOfRepetitions</w:t>
      </w:r>
      <w:proofErr w:type="spellEnd"/>
      <w:r w:rsidRPr="00E40504">
        <w:rPr>
          <w:rFonts w:eastAsia="等线"/>
          <w:bCs/>
        </w:rPr>
        <w:t xml:space="preserve">, and </w:t>
      </w:r>
      <w:proofErr w:type="spellStart"/>
      <w:r w:rsidRPr="00E40504">
        <w:rPr>
          <w:rFonts w:eastAsia="等线"/>
          <w:bCs/>
          <w:i/>
          <w:iCs/>
        </w:rPr>
        <w:t>repK</w:t>
      </w:r>
      <w:proofErr w:type="spellEnd"/>
      <w:r>
        <w:t xml:space="preserve">, and </w:t>
      </w:r>
      <w:r>
        <w:rPr>
          <w:rFonts w:eastAsia="Yu Mincho"/>
          <w:iCs/>
          <w:lang w:eastAsia="ja-JP"/>
        </w:rPr>
        <w:t>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sidRPr="00311898">
        <w:rPr>
          <w:rFonts w:eastAsia="等线"/>
        </w:rPr>
        <w:t xml:space="preserve">FFS: increasing the maximum number of repetitions with repetition factor configured in </w:t>
      </w:r>
      <w:r w:rsidRPr="00311898">
        <w:rPr>
          <w:rFonts w:eastAsia="等线"/>
          <w:i/>
          <w:iCs/>
        </w:rPr>
        <w:t>PUSCH-Config</w:t>
      </w:r>
      <w:r w:rsidRPr="00311898">
        <w:rPr>
          <w:rFonts w:eastAsia="等线"/>
        </w:rPr>
        <w:t xml:space="preserve"> and/or </w:t>
      </w:r>
      <w:proofErr w:type="spellStart"/>
      <w:r w:rsidRPr="00311898">
        <w:rPr>
          <w:rFonts w:eastAsia="等线"/>
          <w:i/>
          <w:iCs/>
        </w:rPr>
        <w:t>ConfiguredGrantConfig</w:t>
      </w:r>
      <w:proofErr w:type="spellEnd"/>
      <w:r w:rsidRPr="00311898">
        <w:rPr>
          <w:rFonts w:eastAsia="等线"/>
        </w:rPr>
        <w:t>”.</w:t>
      </w:r>
      <w:r>
        <w:rPr>
          <w:rFonts w:eastAsia="等线"/>
        </w:rPr>
        <w:t xml:space="preserve"> </w:t>
      </w:r>
      <w:r w:rsidRPr="00605208">
        <w:rPr>
          <w:rFonts w:eastAsia="等线"/>
        </w:rPr>
        <w:t>The repetition factors semi-statically configured without using the TDRA list can be set to 2, 4 or 8 in Rel-15/16,</w:t>
      </w:r>
      <w:r>
        <w:rPr>
          <w:rFonts w:eastAsia="等线"/>
        </w:rPr>
        <w:t xml:space="preserve"> but not to support the value larger than 8. </w:t>
      </w:r>
    </w:p>
    <w:p w14:paraId="67EBC286" w14:textId="36950313" w:rsidR="0024297E" w:rsidRPr="00E013F3" w:rsidRDefault="00B47808" w:rsidP="0024297E">
      <w:pPr>
        <w:pStyle w:val="a4"/>
        <w:rPr>
          <w:rFonts w:eastAsia="等线"/>
          <w:lang w:eastAsia="zh-CN"/>
        </w:rPr>
      </w:pPr>
      <w:r w:rsidRPr="00B47808">
        <w:t>Up to now</w:t>
      </w:r>
      <w:r>
        <w:t xml:space="preserve">, </w:t>
      </w:r>
      <w:r w:rsidRPr="00B47808">
        <w:t xml:space="preserve">there is no consensus to enhance PUSCH-Config and </w:t>
      </w:r>
      <w:proofErr w:type="spellStart"/>
      <w:r w:rsidRPr="00B47808">
        <w:t>ConfiguredGrantConfig</w:t>
      </w:r>
      <w:proofErr w:type="spellEnd"/>
      <w:r w:rsidRPr="00B47808">
        <w:t xml:space="preserve"> to support the increased maximum number of repetitions.</w:t>
      </w:r>
      <w:r w:rsidR="001A0219">
        <w:t xml:space="preserve"> We think the two parameters can also be extended. </w:t>
      </w:r>
      <w:r w:rsidR="0024297E" w:rsidRPr="00E013F3">
        <w:rPr>
          <w:rFonts w:eastAsia="等线"/>
          <w:lang w:eastAsia="zh-CN"/>
        </w:rPr>
        <w:t xml:space="preserve">When UE is not configured with </w:t>
      </w:r>
      <w:proofErr w:type="spellStart"/>
      <w:r w:rsidR="0024297E" w:rsidRPr="00E40504">
        <w:rPr>
          <w:rFonts w:eastAsia="等线"/>
          <w:bCs/>
          <w:i/>
          <w:iCs/>
        </w:rPr>
        <w:t>numberOfRepetitions</w:t>
      </w:r>
      <w:proofErr w:type="spellEnd"/>
      <w:r w:rsidR="0024297E" w:rsidRPr="0057586B">
        <w:rPr>
          <w:rFonts w:eastAsia="等线"/>
          <w:lang w:eastAsia="zh-CN"/>
        </w:rPr>
        <w:t xml:space="preserve"> </w:t>
      </w:r>
      <w:r w:rsidR="0024297E" w:rsidRPr="00E013F3">
        <w:rPr>
          <w:rFonts w:eastAsia="等线"/>
          <w:lang w:eastAsia="zh-CN"/>
        </w:rPr>
        <w:t xml:space="preserve">in the TDRA table, UE needs to follow the </w:t>
      </w:r>
      <w:proofErr w:type="spellStart"/>
      <w:r w:rsidR="0024297E" w:rsidRPr="00E013F3">
        <w:rPr>
          <w:rFonts w:eastAsia="等线"/>
          <w:lang w:eastAsia="zh-CN"/>
        </w:rPr>
        <w:t>pusch-AggregationFactor</w:t>
      </w:r>
      <w:proofErr w:type="spellEnd"/>
      <w:r w:rsidR="0024297E" w:rsidRPr="00E013F3">
        <w:rPr>
          <w:rFonts w:eastAsia="等线"/>
          <w:lang w:eastAsia="zh-CN"/>
        </w:rPr>
        <w:t xml:space="preserve"> configured in PUSCH-Config. In this case, a larger </w:t>
      </w:r>
      <w:r w:rsidR="0024297E" w:rsidRPr="00301E64">
        <w:rPr>
          <w:lang w:eastAsia="zh-CN"/>
        </w:rPr>
        <w:t>repetition factor</w:t>
      </w:r>
      <w:r w:rsidR="0024297E">
        <w:rPr>
          <w:lang w:eastAsia="zh-CN"/>
        </w:rPr>
        <w:t xml:space="preserve"> can </w:t>
      </w:r>
      <w:r w:rsidR="0024297E" w:rsidRPr="0042600E">
        <w:rPr>
          <w:rFonts w:eastAsia="等线"/>
          <w:lang w:eastAsia="zh-CN"/>
        </w:rPr>
        <w:t>help meet the coverage enhancement target</w:t>
      </w:r>
      <w:r w:rsidR="0024297E">
        <w:rPr>
          <w:rFonts w:eastAsia="等线"/>
          <w:lang w:eastAsia="zh-CN"/>
        </w:rPr>
        <w:t>.</w:t>
      </w:r>
      <w:r w:rsidR="0024297E" w:rsidRPr="00E013F3">
        <w:rPr>
          <w:rFonts w:eastAsia="等线" w:hint="eastAsia"/>
          <w:lang w:eastAsia="zh-CN"/>
        </w:rPr>
        <w:t xml:space="preserve"> </w:t>
      </w:r>
      <w:r w:rsidR="0024297E" w:rsidRPr="00E013F3">
        <w:rPr>
          <w:rFonts w:eastAsia="等线"/>
          <w:lang w:eastAsia="zh-CN"/>
        </w:rPr>
        <w:t xml:space="preserve">This also applies for </w:t>
      </w:r>
      <w:proofErr w:type="spellStart"/>
      <w:r w:rsidR="0024297E" w:rsidRPr="00E013F3">
        <w:rPr>
          <w:rFonts w:eastAsia="等线"/>
          <w:lang w:eastAsia="zh-CN"/>
        </w:rPr>
        <w:t>repK</w:t>
      </w:r>
      <w:proofErr w:type="spellEnd"/>
      <w:r w:rsidR="0024297E" w:rsidRPr="00E013F3">
        <w:rPr>
          <w:rFonts w:eastAsia="等线"/>
          <w:lang w:eastAsia="zh-CN"/>
        </w:rPr>
        <w:t xml:space="preserve"> in </w:t>
      </w:r>
      <w:proofErr w:type="spellStart"/>
      <w:r w:rsidR="0024297E" w:rsidRPr="00E013F3">
        <w:rPr>
          <w:rFonts w:eastAsia="等线"/>
          <w:lang w:eastAsia="zh-CN"/>
        </w:rPr>
        <w:t>ConfiguredGrantConfig</w:t>
      </w:r>
      <w:proofErr w:type="spellEnd"/>
      <w:r w:rsidR="0024297E" w:rsidRPr="00E013F3">
        <w:rPr>
          <w:rFonts w:eastAsia="等线"/>
          <w:lang w:eastAsia="zh-CN"/>
        </w:rPr>
        <w:t xml:space="preserve">. </w:t>
      </w:r>
      <w:r w:rsidR="0024297E">
        <w:t>We also have the agreements that “</w:t>
      </w:r>
      <w:r w:rsidR="0024297E" w:rsidRPr="00681196">
        <w:t>The maximum number of repetitions for DG-PUSCH is also applicable to CG-PUSCH</w:t>
      </w:r>
      <w:r w:rsidR="0024297E">
        <w:t>”. To</w:t>
      </w:r>
      <w:r w:rsidR="0024297E">
        <w:rPr>
          <w:rFonts w:eastAsia="宋体"/>
          <w:lang w:eastAsia="zh-CN"/>
        </w:rPr>
        <w:t xml:space="preserve"> enhance both </w:t>
      </w:r>
      <w:r w:rsidR="0024297E">
        <w:rPr>
          <w:rFonts w:eastAsia="宋体" w:hint="eastAsia"/>
          <w:lang w:eastAsia="zh-CN"/>
        </w:rPr>
        <w:t>Typ</w:t>
      </w:r>
      <w:r w:rsidR="0024297E">
        <w:rPr>
          <w:rFonts w:eastAsia="宋体"/>
          <w:lang w:eastAsia="zh-CN"/>
        </w:rPr>
        <w:t>e1</w:t>
      </w:r>
      <w:r w:rsidR="0024297E">
        <w:rPr>
          <w:rFonts w:eastAsia="宋体" w:hint="eastAsia"/>
          <w:lang w:eastAsia="zh-CN"/>
        </w:rPr>
        <w:t>&amp;Type2</w:t>
      </w:r>
      <w:r w:rsidR="0024297E">
        <w:rPr>
          <w:rFonts w:eastAsia="宋体"/>
          <w:lang w:eastAsia="zh-CN"/>
        </w:rPr>
        <w:t xml:space="preserve"> </w:t>
      </w:r>
      <w:r w:rsidR="0024297E">
        <w:rPr>
          <w:rFonts w:eastAsia="宋体" w:hint="eastAsia"/>
          <w:lang w:eastAsia="zh-CN"/>
        </w:rPr>
        <w:t>CG,</w:t>
      </w:r>
      <w:r w:rsidR="0024297E">
        <w:rPr>
          <w:rFonts w:eastAsia="宋体"/>
          <w:lang w:eastAsia="zh-CN"/>
        </w:rPr>
        <w:t xml:space="preserve"> parameters </w:t>
      </w:r>
      <w:proofErr w:type="spellStart"/>
      <w:r w:rsidR="0024297E" w:rsidRPr="00734255">
        <w:rPr>
          <w:rFonts w:eastAsia="等线"/>
          <w:i/>
          <w:iCs/>
        </w:rPr>
        <w:t>repK</w:t>
      </w:r>
      <w:proofErr w:type="spellEnd"/>
      <w:r w:rsidR="0024297E" w:rsidRPr="00734255">
        <w:rPr>
          <w:rFonts w:eastAsia="等线"/>
          <w:i/>
          <w:iCs/>
        </w:rPr>
        <w:t xml:space="preserve"> </w:t>
      </w:r>
      <w:r w:rsidR="0024297E">
        <w:rPr>
          <w:rFonts w:eastAsia="宋体"/>
          <w:lang w:eastAsia="zh-CN"/>
        </w:rPr>
        <w:t>has to be considered for enhancement.</w:t>
      </w:r>
    </w:p>
    <w:p w14:paraId="5A92758E" w14:textId="77777777" w:rsidR="0024297E" w:rsidRDefault="0024297E" w:rsidP="00E20609">
      <w:pPr>
        <w:spacing w:before="240"/>
        <w:jc w:val="both"/>
        <w:rPr>
          <w:rFonts w:eastAsia="宋体"/>
          <w:b/>
          <w:i/>
          <w:lang w:eastAsia="zh-CN"/>
        </w:rPr>
      </w:pPr>
      <w:r w:rsidRPr="00984A5E">
        <w:rPr>
          <w:rFonts w:eastAsia="宋体"/>
          <w:b/>
          <w:i/>
          <w:lang w:eastAsia="zh-CN"/>
        </w:rPr>
        <w:t xml:space="preserve">Proposal </w:t>
      </w:r>
      <w:r>
        <w:rPr>
          <w:rFonts w:eastAsia="宋体"/>
          <w:b/>
          <w:i/>
          <w:lang w:eastAsia="zh-CN"/>
        </w:rPr>
        <w:t>2</w:t>
      </w:r>
      <w:r w:rsidRPr="00984A5E">
        <w:rPr>
          <w:rFonts w:eastAsia="宋体"/>
          <w:b/>
          <w:i/>
          <w:lang w:eastAsia="zh-CN"/>
        </w:rPr>
        <w:t xml:space="preserve">: </w:t>
      </w:r>
      <w:r>
        <w:rPr>
          <w:rFonts w:eastAsia="宋体"/>
          <w:b/>
          <w:i/>
          <w:lang w:eastAsia="zh-CN"/>
        </w:rPr>
        <w:t xml:space="preserve">The repetition factor configured in PUSCH-Config and/or </w:t>
      </w:r>
      <w:proofErr w:type="spellStart"/>
      <w:r>
        <w:rPr>
          <w:rFonts w:eastAsia="宋体"/>
          <w:b/>
          <w:i/>
          <w:lang w:eastAsia="zh-CN"/>
        </w:rPr>
        <w:t>ConfiguredGrantConfig</w:t>
      </w:r>
      <w:proofErr w:type="spellEnd"/>
      <w:r>
        <w:rPr>
          <w:rFonts w:eastAsia="宋体"/>
          <w:b/>
          <w:i/>
          <w:lang w:eastAsia="zh-CN"/>
        </w:rPr>
        <w:t xml:space="preserve"> should also support the increased maximum number of repetitions.</w:t>
      </w:r>
    </w:p>
    <w:p w14:paraId="3FB4B17C" w14:textId="77777777" w:rsidR="0024297E" w:rsidRDefault="0024297E" w:rsidP="0024297E">
      <w:pPr>
        <w:rPr>
          <w:rFonts w:eastAsia="宋体"/>
          <w:lang w:eastAsia="zh-CN"/>
        </w:rPr>
      </w:pPr>
    </w:p>
    <w:p w14:paraId="1209C747" w14:textId="77777777" w:rsidR="0024297E" w:rsidRDefault="0024297E" w:rsidP="0024297E">
      <w:pPr>
        <w:pStyle w:val="2"/>
        <w:rPr>
          <w:rFonts w:eastAsia="等线"/>
          <w:lang w:eastAsia="zh-CN"/>
        </w:rPr>
      </w:pPr>
      <w:r w:rsidRPr="00253E02">
        <w:rPr>
          <w:rFonts w:eastAsia="等线"/>
          <w:lang w:eastAsia="zh-CN"/>
        </w:rPr>
        <w:t>The number of repetitions counted on the basis of available UL slots</w:t>
      </w:r>
    </w:p>
    <w:p w14:paraId="465B887C" w14:textId="14963CF1" w:rsidR="0024297E" w:rsidRPr="00252DE1" w:rsidRDefault="0024297E" w:rsidP="0024297E">
      <w:pPr>
        <w:numPr>
          <w:ilvl w:val="0"/>
          <w:numId w:val="25"/>
        </w:numPr>
        <w:spacing w:before="240" w:after="120"/>
        <w:jc w:val="both"/>
        <w:rPr>
          <w:rFonts w:eastAsia="宋体"/>
          <w:b/>
          <w:bCs/>
          <w:lang w:eastAsia="zh-CN"/>
        </w:rPr>
      </w:pPr>
      <w:r w:rsidRPr="00252DE1">
        <w:rPr>
          <w:rFonts w:eastAsia="宋体" w:hint="eastAsia"/>
          <w:b/>
          <w:bCs/>
          <w:lang w:eastAsia="zh-CN"/>
        </w:rPr>
        <w:t>I</w:t>
      </w:r>
      <w:r w:rsidRPr="00252DE1">
        <w:rPr>
          <w:rFonts w:eastAsia="宋体"/>
          <w:b/>
          <w:bCs/>
          <w:lang w:eastAsia="zh-CN"/>
        </w:rPr>
        <w:t>ssue#</w:t>
      </w:r>
      <w:r>
        <w:rPr>
          <w:rFonts w:eastAsia="宋体"/>
          <w:b/>
          <w:bCs/>
          <w:lang w:eastAsia="zh-CN"/>
        </w:rPr>
        <w:t>2</w:t>
      </w:r>
      <w:r w:rsidRPr="00252DE1">
        <w:rPr>
          <w:rFonts w:eastAsia="宋体"/>
          <w:b/>
          <w:bCs/>
          <w:lang w:eastAsia="zh-CN"/>
        </w:rPr>
        <w:t>-1</w:t>
      </w:r>
      <w:r>
        <w:rPr>
          <w:rFonts w:eastAsia="宋体"/>
          <w:b/>
          <w:bCs/>
          <w:lang w:eastAsia="zh-CN"/>
        </w:rPr>
        <w:t xml:space="preserve"> </w:t>
      </w:r>
      <w:r w:rsidR="001D6291" w:rsidRPr="001D6291">
        <w:rPr>
          <w:rFonts w:eastAsia="宋体"/>
          <w:b/>
          <w:bCs/>
          <w:lang w:eastAsia="zh-CN"/>
        </w:rPr>
        <w:t xml:space="preserve">Limitation of overall duration of </w:t>
      </w:r>
      <w:r w:rsidR="004C6936">
        <w:rPr>
          <w:rFonts w:eastAsia="宋体"/>
          <w:b/>
          <w:bCs/>
          <w:lang w:eastAsia="zh-CN"/>
        </w:rPr>
        <w:t>CG-</w:t>
      </w:r>
      <w:r w:rsidR="001D6291" w:rsidRPr="001D6291">
        <w:rPr>
          <w:rFonts w:eastAsia="宋体"/>
          <w:b/>
          <w:bCs/>
          <w:lang w:eastAsia="zh-CN"/>
        </w:rPr>
        <w:t>PUSCH repetitions</w:t>
      </w:r>
    </w:p>
    <w:p w14:paraId="32001CB6" w14:textId="62C8EFE5" w:rsidR="00742B37" w:rsidRDefault="00742B37" w:rsidP="0024297E">
      <w:pPr>
        <w:pStyle w:val="a4"/>
        <w:rPr>
          <w:rFonts w:eastAsia="宋体"/>
          <w:lang w:eastAsia="zh-CN"/>
        </w:rPr>
      </w:pPr>
      <w:r w:rsidRPr="00742B37">
        <w:rPr>
          <w:rFonts w:eastAsia="宋体"/>
          <w:lang w:eastAsia="zh-CN"/>
        </w:rPr>
        <w:t xml:space="preserve">For CG-PUSCH, Rel-15/16 has the following restriction on the repetition configuration.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20609" w:rsidRPr="003C25C3" w14:paraId="62A41535" w14:textId="77777777" w:rsidTr="003C25C3">
        <w:tc>
          <w:tcPr>
            <w:tcW w:w="9857" w:type="dxa"/>
            <w:shd w:val="clear" w:color="auto" w:fill="auto"/>
          </w:tcPr>
          <w:p w14:paraId="27246DFB" w14:textId="77777777" w:rsidR="00E20609" w:rsidRPr="003C25C3" w:rsidRDefault="00E20609" w:rsidP="003C25C3">
            <w:pPr>
              <w:jc w:val="both"/>
              <w:rPr>
                <w:b/>
                <w:bCs/>
                <w:u w:val="single"/>
              </w:rPr>
            </w:pPr>
            <w:r w:rsidRPr="003C25C3">
              <w:rPr>
                <w:rFonts w:hint="eastAsia"/>
                <w:b/>
                <w:bCs/>
                <w:u w:val="single"/>
              </w:rPr>
              <w:t>T</w:t>
            </w:r>
            <w:r w:rsidRPr="003C25C3">
              <w:rPr>
                <w:b/>
                <w:bCs/>
                <w:u w:val="single"/>
              </w:rPr>
              <w:t>S38.214</w:t>
            </w:r>
          </w:p>
          <w:p w14:paraId="3B9BFA12" w14:textId="77777777" w:rsidR="00E20609" w:rsidRDefault="00E20609" w:rsidP="003C25C3">
            <w:pPr>
              <w:spacing w:line="360" w:lineRule="auto"/>
              <w:jc w:val="both"/>
            </w:pPr>
            <w:r>
              <w:t>6.1.2.3.1</w:t>
            </w:r>
            <w:r>
              <w:tab/>
              <w:t>Transport Block repetition for uplink transmissions of PUSCH repetition Type A with a configured grant</w:t>
            </w:r>
          </w:p>
          <w:p w14:paraId="29DEC7CF" w14:textId="2358704F" w:rsidR="00E20609" w:rsidRPr="003C25C3" w:rsidRDefault="00E20609" w:rsidP="00E20609">
            <w:pPr>
              <w:pStyle w:val="a4"/>
              <w:rPr>
                <w:rFonts w:eastAsia="宋体"/>
                <w:lang w:eastAsia="zh-CN"/>
              </w:rPr>
            </w:pPr>
            <w:r>
              <w:t xml:space="preserve">The UE is not expected to be configured with the time duration for the transmission of </w:t>
            </w:r>
            <w:r w:rsidRPr="003C25C3">
              <w:rPr>
                <w:i/>
              </w:rPr>
              <w:t>K</w:t>
            </w:r>
            <w:r>
              <w:t xml:space="preserve"> repetitions larger than the time duration derived by the periodicity </w:t>
            </w:r>
            <w:r w:rsidRPr="003C25C3">
              <w:rPr>
                <w:i/>
              </w:rPr>
              <w:t>P</w:t>
            </w:r>
            <w:r>
              <w:t>. If the UE determines that, for a transmission occasion, the number of symbols available for the PUSCH transmission in a slot</w:t>
            </w:r>
            <w:r w:rsidRPr="003C25C3">
              <w:rPr>
                <w:lang w:val="en-US"/>
              </w:rPr>
              <w:t xml:space="preserve"> is</w:t>
            </w:r>
            <w:r>
              <w:t xml:space="preserve"> smaller than</w:t>
            </w:r>
            <w:r w:rsidRPr="003C25C3">
              <w:rPr>
                <w:lang w:val="en-US"/>
              </w:rPr>
              <w:t xml:space="preserve"> transmission duration </w:t>
            </w:r>
            <w:r w:rsidRPr="003C25C3">
              <w:rPr>
                <w:i/>
                <w:lang w:val="en-US"/>
              </w:rPr>
              <w:t>L</w:t>
            </w:r>
            <w:r>
              <w:t>, the UE does not transmit the PUSCH in the transmission occasion.</w:t>
            </w:r>
          </w:p>
        </w:tc>
      </w:tr>
    </w:tbl>
    <w:p w14:paraId="79909189" w14:textId="75765836" w:rsidR="00931C6F" w:rsidRDefault="00E20609" w:rsidP="00D849DC">
      <w:pPr>
        <w:pStyle w:val="a4"/>
        <w:spacing w:beforeLines="50" w:before="120"/>
        <w:rPr>
          <w:rFonts w:eastAsia="Yu Mincho"/>
          <w:iCs/>
          <w:lang w:eastAsia="ja-JP"/>
        </w:rPr>
      </w:pPr>
      <w:r>
        <w:rPr>
          <w:rFonts w:eastAsia="宋体" w:hint="eastAsia"/>
          <w:lang w:eastAsia="zh-CN"/>
        </w:rPr>
        <w:t>T</w:t>
      </w:r>
      <w:r>
        <w:rPr>
          <w:rFonts w:eastAsia="宋体"/>
          <w:lang w:eastAsia="zh-CN"/>
        </w:rPr>
        <w:t xml:space="preserve">he </w:t>
      </w:r>
      <w:r>
        <w:rPr>
          <w:rFonts w:eastAsia="Yu Mincho"/>
          <w:iCs/>
          <w:lang w:eastAsia="ja-JP"/>
        </w:rPr>
        <w:t>similar limitation for overall duration of</w:t>
      </w:r>
      <w:r w:rsidR="00D849DC">
        <w:rPr>
          <w:rFonts w:eastAsia="Yu Mincho"/>
          <w:iCs/>
          <w:lang w:eastAsia="ja-JP"/>
        </w:rPr>
        <w:t xml:space="preserve"> </w:t>
      </w:r>
      <w:r w:rsidR="00D849DC">
        <w:rPr>
          <w:rFonts w:eastAsia="Yu Mincho"/>
          <w:iCs/>
          <w:lang w:val="sv-SE" w:eastAsia="ja-JP"/>
        </w:rPr>
        <w:t>CG-PUSCH</w:t>
      </w:r>
      <w:r w:rsidR="00D849DC">
        <w:rPr>
          <w:rFonts w:eastAsia="Yu Mincho"/>
          <w:lang w:val="sv-SE" w:eastAsia="ja-JP"/>
        </w:rPr>
        <w:t xml:space="preserve"> with counting based on the available slots</w:t>
      </w:r>
      <w:r w:rsidR="00C149BE">
        <w:rPr>
          <w:rFonts w:eastAsia="Yu Mincho"/>
          <w:lang w:val="sv-SE" w:eastAsia="ja-JP"/>
        </w:rPr>
        <w:t xml:space="preserve"> was discussed during RAN1#106-e</w:t>
      </w:r>
      <w:r w:rsidR="00E30666">
        <w:rPr>
          <w:rFonts w:eastAsia="Yu Mincho"/>
          <w:lang w:val="sv-SE" w:eastAsia="ja-JP"/>
        </w:rPr>
        <w:t>.</w:t>
      </w:r>
      <w:r w:rsidR="00C149BE">
        <w:rPr>
          <w:rFonts w:eastAsia="Yu Mincho"/>
          <w:lang w:val="sv-SE" w:eastAsia="ja-JP"/>
        </w:rPr>
        <w:t xml:space="preserve"> </w:t>
      </w:r>
      <w:r w:rsidR="00502253">
        <w:t xml:space="preserve">And the issue was </w:t>
      </w:r>
      <w:r w:rsidR="00502253" w:rsidRPr="00502253">
        <w:t>pending</w:t>
      </w:r>
      <w:r w:rsidR="00502253">
        <w:t xml:space="preserve"> to RAN1#106bis to </w:t>
      </w:r>
      <w:r w:rsidR="00502253">
        <w:rPr>
          <w:rFonts w:eastAsia="Yu Mincho"/>
          <w:iCs/>
          <w:lang w:val="sv-SE" w:eastAsia="ja-JP"/>
        </w:rPr>
        <w:t>select one of the following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253" w:rsidRPr="003C25C3" w14:paraId="4B618A6E" w14:textId="77777777" w:rsidTr="003C25C3">
        <w:tc>
          <w:tcPr>
            <w:tcW w:w="9857" w:type="dxa"/>
            <w:shd w:val="clear" w:color="auto" w:fill="auto"/>
          </w:tcPr>
          <w:p w14:paraId="31482E35" w14:textId="77777777" w:rsidR="00502253" w:rsidRPr="003C25C3" w:rsidRDefault="00502253" w:rsidP="003C25C3">
            <w:pPr>
              <w:pStyle w:val="aff0"/>
              <w:numPr>
                <w:ilvl w:val="0"/>
                <w:numId w:val="29"/>
              </w:numPr>
              <w:overflowPunct w:val="0"/>
              <w:autoSpaceDE w:val="0"/>
              <w:autoSpaceDN w:val="0"/>
              <w:adjustRightInd w:val="0"/>
              <w:spacing w:after="180" w:line="259" w:lineRule="auto"/>
              <w:ind w:leftChars="0"/>
              <w:jc w:val="both"/>
              <w:textAlignment w:val="baseline"/>
              <w:rPr>
                <w:rFonts w:eastAsia="Yu Mincho"/>
                <w:lang w:val="en-US" w:eastAsia="ja-JP"/>
              </w:rPr>
            </w:pPr>
            <w:r w:rsidRPr="003C25C3">
              <w:rPr>
                <w:rFonts w:eastAsia="Yu Mincho" w:hint="eastAsia"/>
                <w:lang w:val="en-US" w:eastAsia="ja-JP"/>
              </w:rPr>
              <w:t>A</w:t>
            </w:r>
            <w:r w:rsidRPr="003C25C3">
              <w:rPr>
                <w:rFonts w:eastAsia="Yu Mincho"/>
                <w:lang w:val="en-US" w:eastAsia="ja-JP"/>
              </w:rPr>
              <w:t>lt 1</w:t>
            </w:r>
          </w:p>
          <w:p w14:paraId="3921642C" w14:textId="77777777" w:rsidR="00502253" w:rsidRPr="003C25C3" w:rsidRDefault="00502253" w:rsidP="003C25C3">
            <w:pPr>
              <w:pStyle w:val="aff0"/>
              <w:numPr>
                <w:ilvl w:val="1"/>
                <w:numId w:val="29"/>
              </w:numPr>
              <w:overflowPunct w:val="0"/>
              <w:autoSpaceDE w:val="0"/>
              <w:autoSpaceDN w:val="0"/>
              <w:adjustRightInd w:val="0"/>
              <w:spacing w:after="180" w:line="259" w:lineRule="auto"/>
              <w:ind w:leftChars="0"/>
              <w:jc w:val="both"/>
              <w:textAlignment w:val="baseline"/>
              <w:rPr>
                <w:rFonts w:eastAsia="Yu Mincho"/>
                <w:lang w:val="en-US" w:eastAsia="ja-JP"/>
              </w:rPr>
            </w:pPr>
            <w:r w:rsidRPr="003C25C3">
              <w:rPr>
                <w:rFonts w:eastAsia="Yu Mincho"/>
                <w:lang w:val="en-US" w:eastAsia="ja-JP"/>
              </w:rPr>
              <w:t xml:space="preserve">The repetitions shall be terminated after transmitting K repetitions, </w:t>
            </w:r>
            <w:r w:rsidRPr="003C25C3">
              <w:rPr>
                <w:rFonts w:eastAsia="Yu Mincho"/>
                <w:highlight w:val="yellow"/>
                <w:lang w:val="en-US" w:eastAsia="ja-JP"/>
              </w:rPr>
              <w:t>or at the last transmission occasion among the K repetitions within the period P</w:t>
            </w:r>
            <w:r w:rsidRPr="003C25C3">
              <w:rPr>
                <w:rFonts w:eastAsia="Yu Mincho"/>
                <w:lang w:val="en-US" w:eastAsia="ja-JP"/>
              </w:rPr>
              <w:t>, or from the starting symbol of the repetition that overlaps with a PUSCH with the same HARQ process scheduled by DCI format 0_0, 0_1 or 0_2, whichever is reached first.</w:t>
            </w:r>
          </w:p>
          <w:p w14:paraId="510CB94F" w14:textId="77777777" w:rsidR="00502253" w:rsidRPr="003C25C3" w:rsidRDefault="00502253" w:rsidP="003C25C3">
            <w:pPr>
              <w:pStyle w:val="aff0"/>
              <w:numPr>
                <w:ilvl w:val="1"/>
                <w:numId w:val="29"/>
              </w:numPr>
              <w:overflowPunct w:val="0"/>
              <w:autoSpaceDE w:val="0"/>
              <w:autoSpaceDN w:val="0"/>
              <w:adjustRightInd w:val="0"/>
              <w:spacing w:after="180" w:line="259" w:lineRule="auto"/>
              <w:ind w:leftChars="0"/>
              <w:jc w:val="both"/>
              <w:textAlignment w:val="baseline"/>
              <w:rPr>
                <w:rFonts w:eastAsia="Yu Mincho"/>
                <w:lang w:val="en-US" w:eastAsia="ja-JP"/>
              </w:rPr>
            </w:pPr>
            <w:r w:rsidRPr="003C25C3">
              <w:rPr>
                <w:rFonts w:eastAsia="Yu Mincho"/>
                <w:lang w:val="en-US" w:eastAsia="ja-JP"/>
              </w:rPr>
              <w:t xml:space="preserve">The UE is not expected to be configured with the time duration for the transmission of K repetitions larger than </w:t>
            </w:r>
            <w:r w:rsidRPr="003C25C3">
              <w:rPr>
                <w:rFonts w:eastAsia="Yu Mincho"/>
                <w:lang w:val="en-US" w:eastAsia="ja-JP"/>
              </w:rPr>
              <w:lastRenderedPageBreak/>
              <w:t>the time duration derived by the periodicity P.</w:t>
            </w:r>
          </w:p>
          <w:p w14:paraId="702DF6EB" w14:textId="77777777" w:rsidR="00502253" w:rsidRPr="003C25C3" w:rsidRDefault="00502253" w:rsidP="003C25C3">
            <w:pPr>
              <w:pStyle w:val="aff0"/>
              <w:numPr>
                <w:ilvl w:val="0"/>
                <w:numId w:val="29"/>
              </w:numPr>
              <w:overflowPunct w:val="0"/>
              <w:autoSpaceDE w:val="0"/>
              <w:autoSpaceDN w:val="0"/>
              <w:adjustRightInd w:val="0"/>
              <w:spacing w:after="180" w:line="259" w:lineRule="auto"/>
              <w:ind w:leftChars="0"/>
              <w:jc w:val="both"/>
              <w:textAlignment w:val="baseline"/>
              <w:rPr>
                <w:rFonts w:eastAsia="Yu Mincho"/>
                <w:lang w:val="en-US" w:eastAsia="ja-JP"/>
              </w:rPr>
            </w:pPr>
            <w:r w:rsidRPr="003C25C3">
              <w:rPr>
                <w:rFonts w:eastAsia="Yu Mincho" w:hint="eastAsia"/>
                <w:lang w:val="en-US" w:eastAsia="ja-JP"/>
              </w:rPr>
              <w:t>A</w:t>
            </w:r>
            <w:r w:rsidRPr="003C25C3">
              <w:rPr>
                <w:rFonts w:eastAsia="Yu Mincho"/>
                <w:lang w:val="en-US" w:eastAsia="ja-JP"/>
              </w:rPr>
              <w:t xml:space="preserve">lt 2 </w:t>
            </w:r>
          </w:p>
          <w:p w14:paraId="2E6692CD" w14:textId="77777777" w:rsidR="00502253" w:rsidRPr="003C25C3" w:rsidRDefault="00502253" w:rsidP="003C25C3">
            <w:pPr>
              <w:pStyle w:val="aff0"/>
              <w:numPr>
                <w:ilvl w:val="1"/>
                <w:numId w:val="29"/>
              </w:numPr>
              <w:overflowPunct w:val="0"/>
              <w:autoSpaceDE w:val="0"/>
              <w:autoSpaceDN w:val="0"/>
              <w:adjustRightInd w:val="0"/>
              <w:spacing w:after="180" w:line="259" w:lineRule="auto"/>
              <w:ind w:leftChars="0"/>
              <w:jc w:val="both"/>
              <w:textAlignment w:val="baseline"/>
              <w:rPr>
                <w:rFonts w:eastAsia="Yu Mincho"/>
                <w:iCs/>
                <w:lang w:eastAsia="ja-JP"/>
              </w:rPr>
            </w:pPr>
            <w:r w:rsidRPr="003C25C3">
              <w:rPr>
                <w:rFonts w:eastAsia="Yu Mincho"/>
                <w:lang w:val="en-US" w:eastAsia="ja-JP"/>
              </w:rPr>
              <w:t xml:space="preserve">The repetitions shall be terminated after transmitting K repetitions, </w:t>
            </w:r>
            <w:r w:rsidRPr="003C25C3">
              <w:rPr>
                <w:rFonts w:eastAsia="Yu Mincho"/>
                <w:highlight w:val="yellow"/>
                <w:lang w:val="en-US" w:eastAsia="ja-JP"/>
              </w:rPr>
              <w:t>or at the last transmission occasion within the period P</w:t>
            </w:r>
            <w:r w:rsidRPr="003C25C3">
              <w:rPr>
                <w:rFonts w:eastAsia="Yu Mincho"/>
                <w:lang w:val="en-US" w:eastAsia="ja-JP"/>
              </w:rPr>
              <w:t>, or from the starting symbol of the repetition that overlaps with a PUSCH with the same HARQ process scheduled by DCI format 0_0, 0_1 or 0_2, whichever is reached first.</w:t>
            </w:r>
          </w:p>
          <w:p w14:paraId="301A9F03" w14:textId="77777777" w:rsidR="00502253" w:rsidRPr="003C25C3" w:rsidRDefault="00502253" w:rsidP="003C25C3">
            <w:pPr>
              <w:pStyle w:val="aff0"/>
              <w:numPr>
                <w:ilvl w:val="1"/>
                <w:numId w:val="29"/>
              </w:numPr>
              <w:overflowPunct w:val="0"/>
              <w:autoSpaceDE w:val="0"/>
              <w:autoSpaceDN w:val="0"/>
              <w:adjustRightInd w:val="0"/>
              <w:spacing w:after="180" w:line="259" w:lineRule="auto"/>
              <w:ind w:leftChars="0"/>
              <w:jc w:val="both"/>
              <w:textAlignment w:val="baseline"/>
              <w:rPr>
                <w:rFonts w:eastAsia="Yu Mincho"/>
                <w:iCs/>
                <w:lang w:eastAsia="ja-JP"/>
              </w:rPr>
            </w:pPr>
            <w:r w:rsidRPr="003C25C3">
              <w:rPr>
                <w:rFonts w:eastAsia="Yu Mincho"/>
                <w:lang w:val="en-US" w:eastAsia="ja-JP"/>
              </w:rPr>
              <w:t>The UE is not expected to be configured with K larger than P/12 for 60kHz with ECP or P/14 otherwise.</w:t>
            </w:r>
          </w:p>
          <w:p w14:paraId="0852F615" w14:textId="77777777" w:rsidR="00502253" w:rsidRPr="003C25C3" w:rsidRDefault="00502253" w:rsidP="003C25C3">
            <w:pPr>
              <w:pStyle w:val="aff0"/>
              <w:numPr>
                <w:ilvl w:val="2"/>
                <w:numId w:val="29"/>
              </w:numPr>
              <w:overflowPunct w:val="0"/>
              <w:autoSpaceDE w:val="0"/>
              <w:autoSpaceDN w:val="0"/>
              <w:adjustRightInd w:val="0"/>
              <w:spacing w:after="180" w:line="259" w:lineRule="auto"/>
              <w:ind w:leftChars="0"/>
              <w:jc w:val="both"/>
              <w:textAlignment w:val="baseline"/>
              <w:rPr>
                <w:rFonts w:eastAsia="Yu Mincho"/>
                <w:iCs/>
                <w:lang w:eastAsia="ja-JP"/>
              </w:rPr>
            </w:pPr>
            <w:r w:rsidRPr="003C25C3">
              <w:rPr>
                <w:rFonts w:eastAsia="Yu Mincho" w:hint="eastAsia"/>
                <w:lang w:val="en-US" w:eastAsia="ja-JP"/>
              </w:rPr>
              <w:t>F</w:t>
            </w:r>
            <w:r w:rsidRPr="003C25C3">
              <w:rPr>
                <w:rFonts w:eastAsia="Yu Mincho"/>
                <w:lang w:val="en-US" w:eastAsia="ja-JP"/>
              </w:rPr>
              <w:t>FS: The UE is not expected to be configured with K larger than the number of available slots within the period P.</w:t>
            </w:r>
          </w:p>
          <w:p w14:paraId="71B73BBF" w14:textId="77777777" w:rsidR="00502253" w:rsidRPr="003C25C3" w:rsidRDefault="00502253" w:rsidP="003C25C3">
            <w:pPr>
              <w:pStyle w:val="aff0"/>
              <w:numPr>
                <w:ilvl w:val="2"/>
                <w:numId w:val="29"/>
              </w:numPr>
              <w:overflowPunct w:val="0"/>
              <w:autoSpaceDE w:val="0"/>
              <w:autoSpaceDN w:val="0"/>
              <w:adjustRightInd w:val="0"/>
              <w:spacing w:after="180" w:line="259" w:lineRule="auto"/>
              <w:ind w:leftChars="0"/>
              <w:jc w:val="both"/>
              <w:textAlignment w:val="baseline"/>
              <w:rPr>
                <w:rFonts w:eastAsia="Yu Mincho"/>
                <w:iCs/>
                <w:lang w:eastAsia="ja-JP"/>
              </w:rPr>
            </w:pPr>
            <w:r w:rsidRPr="003C25C3">
              <w:rPr>
                <w:rFonts w:eastAsia="Yu Mincho" w:hint="eastAsia"/>
                <w:lang w:val="en-US" w:eastAsia="ja-JP"/>
              </w:rPr>
              <w:t>F</w:t>
            </w:r>
            <w:r w:rsidRPr="003C25C3">
              <w:rPr>
                <w:rFonts w:eastAsia="Yu Mincho"/>
                <w:lang w:val="en-US" w:eastAsia="ja-JP"/>
              </w:rPr>
              <w:t>FS: whether/how to capture it in RAN1 spec.</w:t>
            </w:r>
          </w:p>
          <w:p w14:paraId="1DA12DAA" w14:textId="403BCFC9" w:rsidR="00502253" w:rsidRPr="003C25C3" w:rsidRDefault="00502253" w:rsidP="003C25C3">
            <w:pPr>
              <w:pStyle w:val="aff0"/>
              <w:numPr>
                <w:ilvl w:val="0"/>
                <w:numId w:val="29"/>
              </w:numPr>
              <w:overflowPunct w:val="0"/>
              <w:autoSpaceDE w:val="0"/>
              <w:autoSpaceDN w:val="0"/>
              <w:adjustRightInd w:val="0"/>
              <w:spacing w:after="180" w:line="259" w:lineRule="auto"/>
              <w:ind w:leftChars="0"/>
              <w:jc w:val="both"/>
              <w:textAlignment w:val="baseline"/>
              <w:rPr>
                <w:rFonts w:eastAsia="Yu Mincho"/>
                <w:iCs/>
                <w:lang w:eastAsia="ja-JP"/>
              </w:rPr>
            </w:pPr>
            <w:r w:rsidRPr="003C25C3">
              <w:rPr>
                <w:rFonts w:eastAsia="Yu Mincho" w:hint="eastAsia"/>
                <w:lang w:val="en-US" w:eastAsia="ja-JP"/>
              </w:rPr>
              <w:t>N</w:t>
            </w:r>
            <w:r w:rsidRPr="003C25C3">
              <w:rPr>
                <w:rFonts w:eastAsia="Yu Mincho"/>
                <w:lang w:val="en-US" w:eastAsia="ja-JP"/>
              </w:rPr>
              <w:t>ote: For overriding by DG-PUSCH with the same HARQ process, if any update is made for Rel-16, it also applies to above alternatives.</w:t>
            </w:r>
          </w:p>
        </w:tc>
      </w:tr>
    </w:tbl>
    <w:p w14:paraId="7C58747F" w14:textId="35CFF5D6" w:rsidR="002F036A" w:rsidRDefault="002F036A" w:rsidP="002F036A">
      <w:pPr>
        <w:pStyle w:val="a4"/>
        <w:spacing w:beforeLines="50" w:before="120"/>
        <w:jc w:val="center"/>
        <w:rPr>
          <w:rFonts w:eastAsia="Yu Mincho"/>
          <w:iCs/>
          <w:lang w:eastAsia="ja-JP"/>
        </w:rPr>
      </w:pPr>
      <w:r>
        <w:rPr>
          <w:rFonts w:eastAsia="Yu Mincho"/>
          <w:iCs/>
          <w:lang w:eastAsia="ja-JP"/>
        </w:rPr>
        <w:object w:dxaOrig="28321" w:dyaOrig="16097" w14:anchorId="2073F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5pt;height:261.3pt" o:ole="">
            <v:imagedata r:id="rId9" o:title=""/>
          </v:shape>
          <o:OLEObject Type="Embed" ProgID="Visio.Drawing.15" ShapeID="_x0000_i1025" DrawAspect="Content" ObjectID="_1694634834" r:id="rId10"/>
        </w:object>
      </w:r>
    </w:p>
    <w:p w14:paraId="0616F294" w14:textId="3C8A0FDD" w:rsidR="00AE5E69" w:rsidRPr="00AE5E69" w:rsidRDefault="00AE5E69" w:rsidP="002F036A">
      <w:pPr>
        <w:pStyle w:val="a4"/>
        <w:spacing w:beforeLines="50" w:before="120"/>
        <w:jc w:val="center"/>
        <w:rPr>
          <w:rFonts w:eastAsia="等线"/>
          <w:iCs/>
          <w:lang w:eastAsia="zh-CN"/>
        </w:rPr>
      </w:pPr>
      <w:r>
        <w:rPr>
          <w:rFonts w:eastAsia="等线" w:hint="eastAsia"/>
          <w:iCs/>
          <w:lang w:eastAsia="zh-CN"/>
        </w:rPr>
        <w:t>F</w:t>
      </w:r>
      <w:r>
        <w:rPr>
          <w:rFonts w:eastAsia="等线"/>
          <w:iCs/>
          <w:lang w:eastAsia="zh-CN"/>
        </w:rPr>
        <w:t>igure 1</w:t>
      </w:r>
    </w:p>
    <w:p w14:paraId="58A491DC" w14:textId="77C7121C" w:rsidR="003360C3" w:rsidRDefault="002A5CD3" w:rsidP="00317EAB">
      <w:pPr>
        <w:jc w:val="both"/>
        <w:rPr>
          <w:lang w:val="en-US" w:eastAsia="ja-JP"/>
        </w:rPr>
      </w:pPr>
      <w:r>
        <w:rPr>
          <w:rFonts w:eastAsia="等线"/>
          <w:iCs/>
          <w:lang w:eastAsia="zh-CN"/>
        </w:rPr>
        <w:t>In our view, no matter select</w:t>
      </w:r>
      <w:r w:rsidR="00A139FF">
        <w:rPr>
          <w:rFonts w:eastAsia="等线"/>
          <w:iCs/>
          <w:lang w:eastAsia="zh-CN"/>
        </w:rPr>
        <w:t>ing</w:t>
      </w:r>
      <w:r>
        <w:rPr>
          <w:rFonts w:eastAsia="等线"/>
          <w:iCs/>
          <w:lang w:eastAsia="zh-CN"/>
        </w:rPr>
        <w:t xml:space="preserve"> Alt1 or Alt2,</w:t>
      </w:r>
      <w:r w:rsidR="004221B9">
        <w:rPr>
          <w:rFonts w:eastAsia="等线"/>
          <w:iCs/>
          <w:lang w:eastAsia="zh-CN"/>
        </w:rPr>
        <w:t xml:space="preserve"> </w:t>
      </w:r>
      <w:r w:rsidR="00590A8F">
        <w:rPr>
          <w:rFonts w:eastAsia="等线"/>
          <w:iCs/>
          <w:lang w:eastAsia="zh-CN"/>
        </w:rPr>
        <w:t xml:space="preserve">the </w:t>
      </w:r>
      <w:r w:rsidR="00590A8F" w:rsidRPr="00590A8F">
        <w:rPr>
          <w:rFonts w:eastAsia="等线"/>
          <w:iCs/>
          <w:lang w:eastAsia="zh-CN"/>
        </w:rPr>
        <w:t xml:space="preserve">purpose is to ensure that PUSCH </w:t>
      </w:r>
      <w:r w:rsidR="00590A8F">
        <w:rPr>
          <w:rFonts w:eastAsia="等线"/>
          <w:iCs/>
          <w:lang w:eastAsia="zh-CN"/>
        </w:rPr>
        <w:t>repetition</w:t>
      </w:r>
      <w:r w:rsidR="00590A8F" w:rsidRPr="00590A8F">
        <w:rPr>
          <w:rFonts w:eastAsia="等线"/>
          <w:iCs/>
          <w:lang w:eastAsia="zh-CN"/>
        </w:rPr>
        <w:t xml:space="preserve"> is </w:t>
      </w:r>
      <w:r w:rsidR="00590A8F">
        <w:rPr>
          <w:rFonts w:eastAsia="等线"/>
          <w:iCs/>
          <w:lang w:eastAsia="zh-CN"/>
        </w:rPr>
        <w:t>transmitted</w:t>
      </w:r>
      <w:r w:rsidR="00590A8F" w:rsidRPr="00590A8F">
        <w:rPr>
          <w:rFonts w:eastAsia="等线"/>
          <w:iCs/>
          <w:lang w:eastAsia="zh-CN"/>
        </w:rPr>
        <w:t xml:space="preserve"> </w:t>
      </w:r>
      <w:r w:rsidR="00F54986">
        <w:rPr>
          <w:rFonts w:eastAsia="等线"/>
          <w:iCs/>
          <w:lang w:eastAsia="zh-CN"/>
        </w:rPr>
        <w:t>with</w:t>
      </w:r>
      <w:r w:rsidR="00590A8F" w:rsidRPr="00590A8F">
        <w:rPr>
          <w:rFonts w:eastAsia="等线"/>
          <w:iCs/>
          <w:lang w:eastAsia="zh-CN"/>
        </w:rPr>
        <w:t>in the period P of the CG</w:t>
      </w:r>
      <w:r w:rsidR="00094C7E">
        <w:rPr>
          <w:rFonts w:eastAsia="等线"/>
          <w:iCs/>
          <w:lang w:eastAsia="zh-CN"/>
        </w:rPr>
        <w:t>.</w:t>
      </w:r>
      <w:r w:rsidR="00490DDC">
        <w:rPr>
          <w:rFonts w:eastAsia="等线"/>
          <w:iCs/>
          <w:lang w:eastAsia="zh-CN"/>
        </w:rPr>
        <w:t xml:space="preserve"> </w:t>
      </w:r>
      <w:r w:rsidR="00DA78F7">
        <w:rPr>
          <w:rFonts w:eastAsia="等线"/>
          <w:iCs/>
          <w:lang w:eastAsia="zh-CN"/>
        </w:rPr>
        <w:t xml:space="preserve">Considering the </w:t>
      </w:r>
      <w:r w:rsidR="00DA78F7" w:rsidRPr="00DA78F7">
        <w:rPr>
          <w:rFonts w:eastAsia="等线"/>
          <w:iCs/>
          <w:lang w:eastAsia="zh-CN"/>
        </w:rPr>
        <w:t>flexibility</w:t>
      </w:r>
      <w:r w:rsidR="00DA78F7">
        <w:rPr>
          <w:rFonts w:eastAsia="等线"/>
          <w:iCs/>
          <w:lang w:eastAsia="zh-CN"/>
        </w:rPr>
        <w:t xml:space="preserve"> of CG-PUSCH repetition of different period P, </w:t>
      </w:r>
      <w:r w:rsidR="00546FE8">
        <w:rPr>
          <w:rFonts w:eastAsia="等线"/>
          <w:iCs/>
          <w:lang w:eastAsia="zh-CN"/>
        </w:rPr>
        <w:t>we hope UE can have a smaller number of actual repetitions than K within period P</w:t>
      </w:r>
      <w:r w:rsidR="003F254D">
        <w:rPr>
          <w:rFonts w:eastAsia="等线"/>
          <w:iCs/>
          <w:lang w:eastAsia="zh-CN"/>
        </w:rPr>
        <w:t xml:space="preserve"> when the border of CG period </w:t>
      </w:r>
      <w:r w:rsidR="003F254D">
        <w:rPr>
          <w:rFonts w:eastAsia="Yu Mincho"/>
          <w:lang w:val="en-US" w:eastAsia="ja-JP"/>
        </w:rPr>
        <w:t>reache</w:t>
      </w:r>
      <w:r w:rsidR="006C67A9">
        <w:rPr>
          <w:rFonts w:eastAsia="Yu Mincho"/>
          <w:lang w:val="en-US" w:eastAsia="ja-JP"/>
        </w:rPr>
        <w:t>s</w:t>
      </w:r>
      <w:r w:rsidR="003F254D">
        <w:rPr>
          <w:rFonts w:eastAsia="Yu Mincho"/>
          <w:lang w:val="en-US" w:eastAsia="ja-JP"/>
        </w:rPr>
        <w:t xml:space="preserve"> first</w:t>
      </w:r>
      <w:r w:rsidR="00546FE8">
        <w:rPr>
          <w:rFonts w:eastAsia="等线"/>
          <w:iCs/>
          <w:lang w:eastAsia="zh-CN"/>
        </w:rPr>
        <w:t xml:space="preserve">, </w:t>
      </w:r>
      <w:r w:rsidR="003360C3">
        <w:rPr>
          <w:rFonts w:eastAsia="等线"/>
          <w:iCs/>
          <w:lang w:eastAsia="zh-CN"/>
        </w:rPr>
        <w:t xml:space="preserve">i.e., there is no need to </w:t>
      </w:r>
      <w:r w:rsidR="003360C3" w:rsidRPr="003360C3">
        <w:rPr>
          <w:lang w:val="en-US" w:eastAsia="ja-JP"/>
        </w:rPr>
        <w:t>force K &lt;&lt; P in DL heavy TDD configurations</w:t>
      </w:r>
      <w:r w:rsidR="007F4C78">
        <w:rPr>
          <w:lang w:val="en-US" w:eastAsia="ja-JP"/>
        </w:rPr>
        <w:t xml:space="preserve"> in order to </w:t>
      </w:r>
      <w:r w:rsidR="003360C3" w:rsidRPr="003360C3">
        <w:rPr>
          <w:lang w:val="en-US" w:eastAsia="ja-JP"/>
        </w:rPr>
        <w:t>ensure every CG period has K transmission occasions.</w:t>
      </w:r>
      <w:r w:rsidR="003B40AC">
        <w:rPr>
          <w:lang w:val="en-US" w:eastAsia="ja-JP"/>
        </w:rPr>
        <w:t xml:space="preserve"> </w:t>
      </w:r>
    </w:p>
    <w:p w14:paraId="74B9CA95" w14:textId="7B16C886" w:rsidR="00AE5E69" w:rsidRDefault="00AF4243" w:rsidP="0094364E">
      <w:pPr>
        <w:spacing w:beforeLines="50" w:before="120" w:afterLines="50" w:after="120"/>
        <w:jc w:val="both"/>
        <w:rPr>
          <w:lang w:val="en-US" w:eastAsia="ja-JP"/>
        </w:rPr>
      </w:pPr>
      <w:r>
        <w:rPr>
          <w:lang w:val="en-US" w:eastAsia="ja-JP"/>
        </w:rPr>
        <w:t>As Figure1</w:t>
      </w:r>
      <w:r w:rsidR="003B40AC">
        <w:rPr>
          <w:lang w:val="en-US" w:eastAsia="ja-JP"/>
        </w:rPr>
        <w:t xml:space="preserve">, </w:t>
      </w:r>
      <w:r w:rsidR="00E01975">
        <w:rPr>
          <w:lang w:val="en-US" w:eastAsia="ja-JP"/>
        </w:rPr>
        <w:t>we</w:t>
      </w:r>
      <w:r w:rsidR="003B40AC">
        <w:rPr>
          <w:lang w:val="en-US" w:eastAsia="ja-JP"/>
        </w:rPr>
        <w:t xml:space="preserve"> assume a fixed “DDDSUDDSUU” configuration and the CG period P=5. With the legacy counting method, if the </w:t>
      </w:r>
      <w:proofErr w:type="spellStart"/>
      <w:r w:rsidR="003B40AC">
        <w:rPr>
          <w:lang w:val="en-US" w:eastAsia="ja-JP"/>
        </w:rPr>
        <w:t>gNB</w:t>
      </w:r>
      <w:proofErr w:type="spellEnd"/>
      <w:r w:rsidR="003B40AC">
        <w:rPr>
          <w:lang w:val="en-US" w:eastAsia="ja-JP"/>
        </w:rPr>
        <w:t xml:space="preserve"> configures K=5, then the UE can transmit </w:t>
      </w:r>
      <w:r w:rsidR="008A2F9E">
        <w:rPr>
          <w:lang w:val="en-US" w:eastAsia="ja-JP"/>
        </w:rPr>
        <w:t xml:space="preserve">1 or </w:t>
      </w:r>
      <w:r w:rsidR="003B40AC">
        <w:rPr>
          <w:lang w:val="en-US" w:eastAsia="ja-JP"/>
        </w:rPr>
        <w:t>2 actual repetitions in every CG period</w:t>
      </w:r>
      <w:r w:rsidR="000E60CA">
        <w:rPr>
          <w:lang w:val="en-US" w:eastAsia="ja-JP"/>
        </w:rPr>
        <w:t xml:space="preserve"> like figure1</w:t>
      </w:r>
      <w:r w:rsidR="003B40AC">
        <w:rPr>
          <w:lang w:val="en-US" w:eastAsia="ja-JP"/>
        </w:rPr>
        <w:t>.</w:t>
      </w:r>
      <w:r w:rsidR="000E60CA">
        <w:rPr>
          <w:lang w:val="en-US" w:eastAsia="ja-JP"/>
        </w:rPr>
        <w:t xml:space="preserve"> In our understanding, the two alternatives are aim to </w:t>
      </w:r>
      <w:r w:rsidR="000E60CA" w:rsidRPr="000E60CA">
        <w:rPr>
          <w:lang w:val="en-US" w:eastAsia="ja-JP"/>
        </w:rPr>
        <w:t>achieve the same effect</w:t>
      </w:r>
      <w:r w:rsidR="000E60CA">
        <w:rPr>
          <w:lang w:val="en-US" w:eastAsia="ja-JP"/>
        </w:rPr>
        <w:t xml:space="preserve"> when the counting based on the available slots.</w:t>
      </w:r>
      <w:r w:rsidR="003B71A6">
        <w:rPr>
          <w:lang w:val="en-US" w:eastAsia="ja-JP"/>
        </w:rPr>
        <w:t xml:space="preserve"> </w:t>
      </w:r>
    </w:p>
    <w:p w14:paraId="0680A362" w14:textId="14A6708C" w:rsidR="00F020F1" w:rsidRDefault="002E43DD" w:rsidP="00B55087">
      <w:pPr>
        <w:numPr>
          <w:ilvl w:val="0"/>
          <w:numId w:val="30"/>
        </w:numPr>
        <w:spacing w:beforeLines="50" w:before="120" w:afterLines="50" w:after="120"/>
        <w:jc w:val="both"/>
        <w:rPr>
          <w:rFonts w:eastAsia="等线"/>
          <w:lang w:val="en-US" w:eastAsia="zh-CN"/>
        </w:rPr>
      </w:pPr>
      <w:r>
        <w:rPr>
          <w:rFonts w:eastAsia="等线" w:hint="eastAsia"/>
          <w:lang w:val="en-US" w:eastAsia="zh-CN"/>
        </w:rPr>
        <w:t>F</w:t>
      </w:r>
      <w:r>
        <w:rPr>
          <w:rFonts w:eastAsia="等线"/>
          <w:lang w:val="en-US" w:eastAsia="zh-CN"/>
        </w:rPr>
        <w:t xml:space="preserve">or the first bullet, </w:t>
      </w:r>
      <w:r w:rsidR="00B93DB7">
        <w:rPr>
          <w:rFonts w:eastAsia="等线"/>
          <w:lang w:val="en-US" w:eastAsia="zh-CN"/>
        </w:rPr>
        <w:t>“</w:t>
      </w:r>
      <w:r w:rsidR="00B93DB7" w:rsidRPr="00B93DB7">
        <w:rPr>
          <w:rFonts w:eastAsia="等线"/>
          <w:lang w:val="en-US" w:eastAsia="zh-CN"/>
        </w:rPr>
        <w:t>at the last transmission occasion among the K repetitions within the period P</w:t>
      </w:r>
      <w:r w:rsidR="00B93DB7">
        <w:rPr>
          <w:rFonts w:eastAsia="等线"/>
          <w:lang w:val="en-US" w:eastAsia="zh-CN"/>
        </w:rPr>
        <w:t xml:space="preserve">” of </w:t>
      </w:r>
      <w:r w:rsidR="00A9575B">
        <w:rPr>
          <w:rFonts w:eastAsia="等线"/>
          <w:lang w:val="en-US" w:eastAsia="zh-CN"/>
        </w:rPr>
        <w:t>a</w:t>
      </w:r>
      <w:r w:rsidR="00B93DB7">
        <w:rPr>
          <w:rFonts w:eastAsia="等线"/>
          <w:lang w:val="en-US" w:eastAsia="zh-CN"/>
        </w:rPr>
        <w:t>lt1 and “</w:t>
      </w:r>
      <w:r w:rsidR="00B93DB7" w:rsidRPr="00993199">
        <w:rPr>
          <w:rFonts w:eastAsia="Yu Mincho"/>
          <w:lang w:val="en-US" w:eastAsia="ja-JP"/>
        </w:rPr>
        <w:t>at the last transmission occasion within the period P</w:t>
      </w:r>
      <w:r w:rsidR="00B93DB7">
        <w:rPr>
          <w:rFonts w:eastAsia="等线"/>
          <w:lang w:val="en-US" w:eastAsia="zh-CN"/>
        </w:rPr>
        <w:t>” of alt2 are the same meaning in our views, because the “</w:t>
      </w:r>
      <w:r w:rsidR="00B93DB7" w:rsidRPr="00993199">
        <w:rPr>
          <w:rFonts w:eastAsia="Yu Mincho"/>
          <w:lang w:val="en-US" w:eastAsia="ja-JP"/>
        </w:rPr>
        <w:t>transmission occasion</w:t>
      </w:r>
      <w:r w:rsidR="00B93DB7">
        <w:rPr>
          <w:rFonts w:eastAsia="等线"/>
          <w:lang w:val="en-US" w:eastAsia="zh-CN"/>
        </w:rPr>
        <w:t xml:space="preserve">” of alt2 is also for </w:t>
      </w:r>
      <w:r w:rsidR="00B93DB7" w:rsidRPr="00B93DB7">
        <w:rPr>
          <w:rFonts w:eastAsia="等线"/>
          <w:lang w:val="en-US" w:eastAsia="zh-CN"/>
        </w:rPr>
        <w:t>K repetitions</w:t>
      </w:r>
      <w:r w:rsidR="00B93DB7">
        <w:rPr>
          <w:rFonts w:eastAsia="等线"/>
          <w:lang w:val="en-US" w:eastAsia="zh-CN"/>
        </w:rPr>
        <w:t xml:space="preserve">. </w:t>
      </w:r>
    </w:p>
    <w:p w14:paraId="1164144E" w14:textId="6760DBD5" w:rsidR="007C0BD7" w:rsidRDefault="001860AE" w:rsidP="00B55087">
      <w:pPr>
        <w:numPr>
          <w:ilvl w:val="0"/>
          <w:numId w:val="30"/>
        </w:numPr>
        <w:spacing w:beforeLines="50" w:before="120" w:afterLines="50" w:after="120"/>
        <w:jc w:val="both"/>
        <w:rPr>
          <w:rFonts w:eastAsia="等线"/>
          <w:lang w:val="en-US" w:eastAsia="zh-CN"/>
        </w:rPr>
      </w:pPr>
      <w:r w:rsidRPr="001860AE">
        <w:rPr>
          <w:rFonts w:eastAsia="等线"/>
          <w:lang w:val="en-US" w:eastAsia="zh-CN"/>
        </w:rPr>
        <w:t xml:space="preserve">“K” is the number of repetitions with counting based on the available slots. Though K is smaller than P, the time duration for the transmission of K repetitions may be larger than the time duration derived by the periodicity P. </w:t>
      </w:r>
      <w:r w:rsidR="007C0BD7">
        <w:rPr>
          <w:rFonts w:eastAsia="等线"/>
          <w:lang w:val="en-US" w:eastAsia="zh-CN"/>
        </w:rPr>
        <w:t xml:space="preserve">Thus, we think the second bullet of alt2 </w:t>
      </w:r>
      <w:r w:rsidR="007C0BD7" w:rsidRPr="007C0BD7">
        <w:rPr>
          <w:rFonts w:eastAsia="等线"/>
          <w:lang w:val="en-US" w:eastAsia="zh-CN"/>
        </w:rPr>
        <w:t>seems not make much sense</w:t>
      </w:r>
      <w:r w:rsidR="007C0BD7">
        <w:rPr>
          <w:rFonts w:eastAsia="等线"/>
          <w:lang w:val="en-US" w:eastAsia="zh-CN"/>
        </w:rPr>
        <w:t>.</w:t>
      </w:r>
      <w:r w:rsidR="001D41AB">
        <w:rPr>
          <w:rFonts w:eastAsia="等线"/>
          <w:lang w:val="en-US" w:eastAsia="zh-CN"/>
        </w:rPr>
        <w:t xml:space="preserve"> </w:t>
      </w:r>
      <w:r w:rsidR="005A7BC9">
        <w:rPr>
          <w:rFonts w:eastAsia="等线"/>
          <w:lang w:val="en-US" w:eastAsia="zh-CN"/>
        </w:rPr>
        <w:t>And the FFS “</w:t>
      </w:r>
      <w:r w:rsidR="005A7BC9" w:rsidRPr="005A7BC9">
        <w:rPr>
          <w:rFonts w:eastAsia="等线"/>
          <w:lang w:val="en-US" w:eastAsia="zh-CN"/>
        </w:rPr>
        <w:t>The UE is not expected to be configured with K larger than the number of available slots within the period P</w:t>
      </w:r>
      <w:r w:rsidR="005A7BC9">
        <w:rPr>
          <w:rFonts w:eastAsia="等线"/>
          <w:lang w:val="en-US" w:eastAsia="zh-CN"/>
        </w:rPr>
        <w:t xml:space="preserve">” </w:t>
      </w:r>
      <w:r w:rsidR="00854842">
        <w:rPr>
          <w:rFonts w:eastAsia="等线"/>
          <w:lang w:val="en-US" w:eastAsia="zh-CN"/>
        </w:rPr>
        <w:t xml:space="preserve">will cause the limitation </w:t>
      </w:r>
      <w:r w:rsidR="00854842" w:rsidRPr="003360C3">
        <w:rPr>
          <w:lang w:val="en-US" w:eastAsia="ja-JP"/>
        </w:rPr>
        <w:t>force K &lt;&lt; P in DL heavy TDD configurations</w:t>
      </w:r>
      <w:r w:rsidR="00854842">
        <w:rPr>
          <w:lang w:val="en-US" w:eastAsia="ja-JP"/>
        </w:rPr>
        <w:t xml:space="preserve"> in order to </w:t>
      </w:r>
      <w:r w:rsidR="00854842" w:rsidRPr="003360C3">
        <w:rPr>
          <w:lang w:val="en-US" w:eastAsia="ja-JP"/>
        </w:rPr>
        <w:t>ensure every CG period has K transmission occasions</w:t>
      </w:r>
      <w:r w:rsidR="008265C0">
        <w:rPr>
          <w:lang w:val="en-US" w:eastAsia="ja-JP"/>
        </w:rPr>
        <w:t xml:space="preserve">, it is also the same with the second </w:t>
      </w:r>
      <w:r w:rsidR="008265C0">
        <w:rPr>
          <w:rFonts w:eastAsia="等线"/>
          <w:lang w:val="en-US" w:eastAsia="zh-CN"/>
        </w:rPr>
        <w:t>bullet of alt1.</w:t>
      </w:r>
    </w:p>
    <w:p w14:paraId="09DE5B91" w14:textId="34DDDF7C" w:rsidR="00DF1E67" w:rsidRDefault="00FA3348" w:rsidP="00B55087">
      <w:pPr>
        <w:numPr>
          <w:ilvl w:val="0"/>
          <w:numId w:val="30"/>
        </w:numPr>
        <w:spacing w:beforeLines="50" w:before="120" w:afterLines="50" w:after="120"/>
        <w:jc w:val="both"/>
        <w:rPr>
          <w:rFonts w:eastAsia="等线"/>
          <w:lang w:val="en-US" w:eastAsia="zh-CN"/>
        </w:rPr>
      </w:pPr>
      <w:r>
        <w:rPr>
          <w:rFonts w:eastAsia="等线"/>
          <w:lang w:val="en-US" w:eastAsia="zh-CN"/>
        </w:rPr>
        <w:lastRenderedPageBreak/>
        <w:t>In figure1, for the 2</w:t>
      </w:r>
      <w:r w:rsidRPr="00FA3348">
        <w:rPr>
          <w:rFonts w:eastAsia="等线"/>
          <w:vertAlign w:val="superscript"/>
          <w:lang w:val="en-US" w:eastAsia="zh-CN"/>
        </w:rPr>
        <w:t>nd</w:t>
      </w:r>
      <w:r>
        <w:rPr>
          <w:rFonts w:eastAsia="等线"/>
          <w:lang w:val="en-US" w:eastAsia="zh-CN"/>
        </w:rPr>
        <w:t xml:space="preserve"> CG period, “</w:t>
      </w:r>
      <w:r w:rsidRPr="00B93DB7">
        <w:rPr>
          <w:rFonts w:eastAsia="等线"/>
          <w:lang w:val="en-US" w:eastAsia="zh-CN"/>
        </w:rPr>
        <w:t>the last transmission occasion among the K repetitions within the period P</w:t>
      </w:r>
      <w:r>
        <w:rPr>
          <w:rFonts w:eastAsia="等线"/>
          <w:lang w:val="en-US" w:eastAsia="zh-CN"/>
        </w:rPr>
        <w:t>” or “</w:t>
      </w:r>
      <w:r w:rsidRPr="00993199">
        <w:rPr>
          <w:rFonts w:eastAsia="Yu Mincho"/>
          <w:lang w:val="en-US" w:eastAsia="ja-JP"/>
        </w:rPr>
        <w:t>the last transmission occasion within the period P</w:t>
      </w:r>
      <w:r>
        <w:rPr>
          <w:rFonts w:eastAsia="等线"/>
          <w:lang w:val="en-US" w:eastAsia="zh-CN"/>
        </w:rPr>
        <w:t>” is meaning the first UL slots in the CG period.</w:t>
      </w:r>
      <w:r w:rsidR="00EC784B">
        <w:rPr>
          <w:rFonts w:eastAsia="等线"/>
          <w:lang w:val="en-US" w:eastAsia="zh-CN"/>
        </w:rPr>
        <w:t xml:space="preserve"> </w:t>
      </w:r>
      <w:r w:rsidR="00124FD6">
        <w:rPr>
          <w:rFonts w:eastAsia="等线"/>
          <w:lang w:val="en-US" w:eastAsia="zh-CN"/>
        </w:rPr>
        <w:t>In this case, UE can still transmit PUSCH, and the actual repetition is less than K.</w:t>
      </w:r>
    </w:p>
    <w:p w14:paraId="07F61F3D" w14:textId="0B17F5A9" w:rsidR="0094364E" w:rsidRPr="00287C7E" w:rsidRDefault="00287C7E" w:rsidP="0094364E">
      <w:pPr>
        <w:spacing w:beforeLines="50" w:before="120" w:afterLines="50" w:after="120"/>
        <w:jc w:val="both"/>
        <w:rPr>
          <w:rFonts w:eastAsia="等线"/>
          <w:lang w:val="en-US" w:eastAsia="zh-CN"/>
        </w:rPr>
      </w:pPr>
      <w:r>
        <w:rPr>
          <w:rFonts w:eastAsia="等线" w:hint="eastAsia"/>
          <w:lang w:val="en-US" w:eastAsia="zh-CN"/>
        </w:rPr>
        <w:t>F</w:t>
      </w:r>
      <w:r>
        <w:rPr>
          <w:rFonts w:eastAsia="等线"/>
          <w:lang w:val="en-US" w:eastAsia="zh-CN"/>
        </w:rPr>
        <w:t xml:space="preserve">or the two alternatives, </w:t>
      </w:r>
      <w:r w:rsidRPr="00287C7E">
        <w:rPr>
          <w:rFonts w:eastAsia="等线"/>
          <w:lang w:val="en-US" w:eastAsia="zh-CN"/>
        </w:rPr>
        <w:t xml:space="preserve">the two </w:t>
      </w:r>
      <w:r>
        <w:rPr>
          <w:rFonts w:eastAsia="等线"/>
          <w:lang w:val="en-US" w:eastAsia="zh-CN"/>
        </w:rPr>
        <w:t>bullets are</w:t>
      </w:r>
      <w:r w:rsidR="00A748B2">
        <w:rPr>
          <w:rFonts w:eastAsia="等线"/>
          <w:lang w:val="en-US" w:eastAsia="zh-CN"/>
        </w:rPr>
        <w:t xml:space="preserve"> </w:t>
      </w:r>
      <w:r w:rsidRPr="00287C7E">
        <w:rPr>
          <w:rFonts w:eastAsia="等线"/>
          <w:lang w:val="en-US" w:eastAsia="zh-CN"/>
        </w:rPr>
        <w:t>repeated</w:t>
      </w:r>
      <w:r>
        <w:rPr>
          <w:rFonts w:eastAsia="等线"/>
          <w:lang w:val="en-US" w:eastAsia="zh-CN"/>
        </w:rPr>
        <w:t xml:space="preserve">, </w:t>
      </w:r>
      <w:r w:rsidR="00A748B2">
        <w:rPr>
          <w:rFonts w:eastAsia="等线"/>
          <w:lang w:val="en-US" w:eastAsia="zh-CN"/>
        </w:rPr>
        <w:t>“</w:t>
      </w:r>
      <w:r w:rsidR="00A748B2" w:rsidRPr="00B93DB7">
        <w:rPr>
          <w:rFonts w:eastAsia="等线"/>
          <w:lang w:val="en-US" w:eastAsia="zh-CN"/>
        </w:rPr>
        <w:t>the last transmission occasion among the K repetitions within the period P</w:t>
      </w:r>
      <w:r w:rsidR="00A748B2">
        <w:rPr>
          <w:rFonts w:eastAsia="等线"/>
          <w:lang w:val="en-US" w:eastAsia="zh-CN"/>
        </w:rPr>
        <w:t xml:space="preserve">” </w:t>
      </w:r>
      <w:r w:rsidR="00815DC9">
        <w:rPr>
          <w:rFonts w:eastAsia="等线"/>
          <w:lang w:val="en-US" w:eastAsia="zh-CN"/>
        </w:rPr>
        <w:t xml:space="preserve">or </w:t>
      </w:r>
      <w:r w:rsidR="00A748B2">
        <w:rPr>
          <w:rFonts w:eastAsia="等线"/>
          <w:lang w:val="en-US" w:eastAsia="zh-CN"/>
        </w:rPr>
        <w:t>“</w:t>
      </w:r>
      <w:r w:rsidR="00A748B2" w:rsidRPr="00993199">
        <w:rPr>
          <w:rFonts w:eastAsia="Yu Mincho"/>
          <w:lang w:val="en-US" w:eastAsia="ja-JP"/>
        </w:rPr>
        <w:t>the last transmission occasion within the period P</w:t>
      </w:r>
      <w:r w:rsidR="00A748B2">
        <w:rPr>
          <w:rFonts w:eastAsia="等线"/>
          <w:lang w:val="en-US" w:eastAsia="zh-CN"/>
        </w:rPr>
        <w:t>”</w:t>
      </w:r>
      <w:r w:rsidR="00815DC9">
        <w:rPr>
          <w:rFonts w:eastAsia="等线"/>
          <w:lang w:val="en-US" w:eastAsia="zh-CN"/>
        </w:rPr>
        <w:t xml:space="preserve"> and “</w:t>
      </w:r>
      <w:r w:rsidR="00815DC9" w:rsidRPr="00993199">
        <w:rPr>
          <w:rFonts w:eastAsia="Yu Mincho"/>
          <w:lang w:val="en-US" w:eastAsia="ja-JP"/>
        </w:rPr>
        <w:t>whichever is reached first</w:t>
      </w:r>
      <w:r w:rsidR="00815DC9">
        <w:rPr>
          <w:rFonts w:eastAsia="等线"/>
          <w:lang w:val="en-US" w:eastAsia="zh-CN"/>
        </w:rPr>
        <w:t xml:space="preserve">” can ensure </w:t>
      </w:r>
      <w:r w:rsidR="00815DC9" w:rsidRPr="00590A8F">
        <w:rPr>
          <w:rFonts w:eastAsia="等线"/>
          <w:iCs/>
          <w:lang w:eastAsia="zh-CN"/>
        </w:rPr>
        <w:t xml:space="preserve">that PUSCH </w:t>
      </w:r>
      <w:r w:rsidR="00815DC9">
        <w:rPr>
          <w:rFonts w:eastAsia="等线"/>
          <w:iCs/>
          <w:lang w:eastAsia="zh-CN"/>
        </w:rPr>
        <w:t>repetition</w:t>
      </w:r>
      <w:r w:rsidR="00815DC9" w:rsidRPr="00590A8F">
        <w:rPr>
          <w:rFonts w:eastAsia="等线"/>
          <w:iCs/>
          <w:lang w:eastAsia="zh-CN"/>
        </w:rPr>
        <w:t xml:space="preserve"> is </w:t>
      </w:r>
      <w:r w:rsidR="00815DC9">
        <w:rPr>
          <w:rFonts w:eastAsia="等线"/>
          <w:iCs/>
          <w:lang w:eastAsia="zh-CN"/>
        </w:rPr>
        <w:t>transmitted</w:t>
      </w:r>
      <w:r w:rsidR="00815DC9" w:rsidRPr="00590A8F">
        <w:rPr>
          <w:rFonts w:eastAsia="等线"/>
          <w:iCs/>
          <w:lang w:eastAsia="zh-CN"/>
        </w:rPr>
        <w:t xml:space="preserve"> </w:t>
      </w:r>
      <w:r w:rsidR="00815DC9">
        <w:rPr>
          <w:rFonts w:eastAsia="等线"/>
          <w:iCs/>
          <w:lang w:eastAsia="zh-CN"/>
        </w:rPr>
        <w:t>with</w:t>
      </w:r>
      <w:r w:rsidR="00815DC9" w:rsidRPr="00590A8F">
        <w:rPr>
          <w:rFonts w:eastAsia="等线"/>
          <w:iCs/>
          <w:lang w:eastAsia="zh-CN"/>
        </w:rPr>
        <w:t>in the period P of the CG</w:t>
      </w:r>
      <w:r w:rsidR="00E76671">
        <w:rPr>
          <w:rFonts w:eastAsia="等线"/>
          <w:iCs/>
          <w:lang w:eastAsia="zh-CN"/>
        </w:rPr>
        <w:t>. If we have the second bullet, no matter alt1 or alt2, w</w:t>
      </w:r>
      <w:r w:rsidR="009C738C">
        <w:rPr>
          <w:rFonts w:eastAsia="等线"/>
          <w:iCs/>
          <w:lang w:eastAsia="zh-CN"/>
        </w:rPr>
        <w:t>ill</w:t>
      </w:r>
      <w:r w:rsidR="00E76671">
        <w:rPr>
          <w:rFonts w:eastAsia="等线"/>
          <w:iCs/>
          <w:lang w:eastAsia="zh-CN"/>
        </w:rPr>
        <w:t xml:space="preserve"> both </w:t>
      </w:r>
      <w:r w:rsidR="00E76671" w:rsidRPr="003360C3">
        <w:rPr>
          <w:lang w:val="en-US" w:eastAsia="ja-JP"/>
        </w:rPr>
        <w:t>force K &lt;&lt; P in DL heavy TDD configurations</w:t>
      </w:r>
      <w:r w:rsidR="00E76671">
        <w:rPr>
          <w:lang w:val="en-US" w:eastAsia="ja-JP"/>
        </w:rPr>
        <w:t xml:space="preserve"> in order to </w:t>
      </w:r>
      <w:r w:rsidR="00E76671" w:rsidRPr="003360C3">
        <w:rPr>
          <w:lang w:val="en-US" w:eastAsia="ja-JP"/>
        </w:rPr>
        <w:t>ensure every CG period has K transmission occasions</w:t>
      </w:r>
      <w:r w:rsidR="00E76671">
        <w:rPr>
          <w:lang w:val="en-US" w:eastAsia="ja-JP"/>
        </w:rPr>
        <w:t xml:space="preserve">, then it is no need to have the </w:t>
      </w:r>
      <w:r w:rsidR="00E76671" w:rsidRPr="00E76671">
        <w:rPr>
          <w:lang w:val="en-US" w:eastAsia="ja-JP"/>
        </w:rPr>
        <w:t>description</w:t>
      </w:r>
      <w:r w:rsidR="00E76671">
        <w:rPr>
          <w:lang w:val="en-US" w:eastAsia="ja-JP"/>
        </w:rPr>
        <w:t xml:space="preserve"> that </w:t>
      </w:r>
      <w:r w:rsidR="00E76671">
        <w:rPr>
          <w:rFonts w:eastAsia="等线"/>
          <w:lang w:val="en-US" w:eastAsia="zh-CN"/>
        </w:rPr>
        <w:t>“</w:t>
      </w:r>
      <w:r w:rsidR="00E76671" w:rsidRPr="00B93DB7">
        <w:rPr>
          <w:rFonts w:eastAsia="等线"/>
          <w:lang w:val="en-US" w:eastAsia="zh-CN"/>
        </w:rPr>
        <w:t>the last transmission occasion among the K repetitions within the period P</w:t>
      </w:r>
      <w:r w:rsidR="00E76671">
        <w:rPr>
          <w:rFonts w:eastAsia="等线"/>
          <w:lang w:val="en-US" w:eastAsia="zh-CN"/>
        </w:rPr>
        <w:t>” or “</w:t>
      </w:r>
      <w:r w:rsidR="00E76671" w:rsidRPr="00993199">
        <w:rPr>
          <w:rFonts w:eastAsia="Yu Mincho"/>
          <w:lang w:val="en-US" w:eastAsia="ja-JP"/>
        </w:rPr>
        <w:t>the last transmission occasion within the period P</w:t>
      </w:r>
      <w:r w:rsidR="00E76671">
        <w:rPr>
          <w:rFonts w:eastAsia="等线"/>
          <w:lang w:val="en-US" w:eastAsia="zh-CN"/>
        </w:rPr>
        <w:t>”.</w:t>
      </w:r>
    </w:p>
    <w:p w14:paraId="2B00A5AF" w14:textId="13D6AD77" w:rsidR="002A3D10" w:rsidRDefault="00E75784" w:rsidP="00BE1688">
      <w:pPr>
        <w:spacing w:line="360" w:lineRule="auto"/>
        <w:rPr>
          <w:rFonts w:eastAsia="宋体"/>
          <w:b/>
          <w:i/>
          <w:lang w:eastAsia="zh-CN"/>
        </w:rPr>
      </w:pPr>
      <w:r>
        <w:rPr>
          <w:rFonts w:eastAsia="宋体"/>
          <w:b/>
          <w:i/>
          <w:lang w:eastAsia="zh-CN"/>
        </w:rPr>
        <w:t>Observation</w:t>
      </w:r>
      <w:r w:rsidR="002A3D10" w:rsidRPr="00984A5E">
        <w:rPr>
          <w:rFonts w:eastAsia="宋体"/>
          <w:b/>
          <w:i/>
          <w:lang w:eastAsia="zh-CN"/>
        </w:rPr>
        <w:t xml:space="preserve"> </w:t>
      </w:r>
      <w:r>
        <w:rPr>
          <w:rFonts w:eastAsia="宋体"/>
          <w:b/>
          <w:i/>
          <w:lang w:eastAsia="zh-CN"/>
        </w:rPr>
        <w:t>1</w:t>
      </w:r>
      <w:r w:rsidR="002A3D10" w:rsidRPr="00984A5E">
        <w:rPr>
          <w:rFonts w:eastAsia="宋体"/>
          <w:b/>
          <w:i/>
          <w:lang w:eastAsia="zh-CN"/>
        </w:rPr>
        <w:t xml:space="preserve">: </w:t>
      </w:r>
      <w:r w:rsidR="002A3D10">
        <w:rPr>
          <w:rFonts w:eastAsia="宋体"/>
          <w:b/>
          <w:i/>
          <w:lang w:eastAsia="zh-CN"/>
        </w:rPr>
        <w:t>The second</w:t>
      </w:r>
      <w:r w:rsidR="002A3D10" w:rsidRPr="002A3D10">
        <w:rPr>
          <w:rFonts w:eastAsia="宋体"/>
          <w:b/>
          <w:i/>
          <w:lang w:eastAsia="zh-CN"/>
        </w:rPr>
        <w:t xml:space="preserve"> bullet </w:t>
      </w:r>
      <w:r w:rsidR="00FE28B7">
        <w:rPr>
          <w:rFonts w:eastAsia="宋体"/>
          <w:b/>
          <w:i/>
          <w:lang w:eastAsia="zh-CN"/>
        </w:rPr>
        <w:t xml:space="preserve">of two alternatives will both </w:t>
      </w:r>
      <w:r w:rsidR="00FE28B7" w:rsidRPr="00FE28B7">
        <w:rPr>
          <w:rFonts w:eastAsia="宋体"/>
          <w:b/>
          <w:i/>
          <w:lang w:eastAsia="zh-CN"/>
        </w:rPr>
        <w:t>force K &lt;&lt; P in DL heavy TDD configurations in order to ensure every CG period has K transmission occasions</w:t>
      </w:r>
      <w:r w:rsidR="002A3D10">
        <w:rPr>
          <w:rFonts w:eastAsia="宋体"/>
          <w:b/>
          <w:i/>
          <w:lang w:eastAsia="zh-CN"/>
        </w:rPr>
        <w:t>.</w:t>
      </w:r>
    </w:p>
    <w:p w14:paraId="4932F938" w14:textId="7624BD17" w:rsidR="001F6305" w:rsidRDefault="001F6305" w:rsidP="00BE1688">
      <w:pPr>
        <w:spacing w:line="360" w:lineRule="auto"/>
        <w:rPr>
          <w:rFonts w:eastAsia="宋体"/>
          <w:b/>
          <w:i/>
          <w:lang w:eastAsia="zh-CN"/>
        </w:rPr>
      </w:pPr>
      <w:r w:rsidRPr="00984A5E">
        <w:rPr>
          <w:rFonts w:eastAsia="宋体"/>
          <w:b/>
          <w:i/>
          <w:lang w:eastAsia="zh-CN"/>
        </w:rPr>
        <w:t xml:space="preserve">Proposal </w:t>
      </w:r>
      <w:r w:rsidR="006C67F2">
        <w:rPr>
          <w:rFonts w:eastAsia="宋体"/>
          <w:b/>
          <w:i/>
          <w:lang w:eastAsia="zh-CN"/>
        </w:rPr>
        <w:t>3</w:t>
      </w:r>
      <w:r w:rsidRPr="00984A5E">
        <w:rPr>
          <w:rFonts w:eastAsia="宋体"/>
          <w:b/>
          <w:i/>
          <w:lang w:eastAsia="zh-CN"/>
        </w:rPr>
        <w:t xml:space="preserve">: </w:t>
      </w:r>
      <w:r w:rsidR="009917FF">
        <w:rPr>
          <w:rFonts w:eastAsia="宋体"/>
          <w:b/>
          <w:i/>
          <w:lang w:eastAsia="zh-CN"/>
        </w:rPr>
        <w:t xml:space="preserve">Allow UE have a </w:t>
      </w:r>
      <w:r w:rsidR="00574F12">
        <w:rPr>
          <w:rFonts w:eastAsia="宋体"/>
          <w:b/>
          <w:i/>
          <w:lang w:eastAsia="zh-CN"/>
        </w:rPr>
        <w:t>smaller</w:t>
      </w:r>
      <w:r w:rsidR="009917FF">
        <w:rPr>
          <w:rFonts w:eastAsia="宋体"/>
          <w:b/>
          <w:i/>
          <w:lang w:eastAsia="zh-CN"/>
        </w:rPr>
        <w:t xml:space="preserve"> number of actual repetitions than K</w:t>
      </w:r>
      <w:r>
        <w:rPr>
          <w:rFonts w:eastAsia="宋体"/>
          <w:b/>
          <w:i/>
          <w:lang w:eastAsia="zh-CN"/>
        </w:rPr>
        <w:t>.</w:t>
      </w:r>
    </w:p>
    <w:p w14:paraId="00C1D247" w14:textId="466ECE70" w:rsidR="00E75784" w:rsidRDefault="00E75784" w:rsidP="00BE1688">
      <w:pPr>
        <w:spacing w:line="360" w:lineRule="auto"/>
        <w:rPr>
          <w:rFonts w:eastAsia="宋体"/>
          <w:b/>
          <w:i/>
          <w:lang w:eastAsia="zh-CN"/>
        </w:rPr>
      </w:pPr>
      <w:r w:rsidRPr="00984A5E">
        <w:rPr>
          <w:rFonts w:eastAsia="宋体"/>
          <w:b/>
          <w:i/>
          <w:lang w:eastAsia="zh-CN"/>
        </w:rPr>
        <w:t xml:space="preserve">Proposal </w:t>
      </w:r>
      <w:r w:rsidR="006C67F2">
        <w:rPr>
          <w:rFonts w:eastAsia="宋体"/>
          <w:b/>
          <w:i/>
          <w:lang w:eastAsia="zh-CN"/>
        </w:rPr>
        <w:t>4</w:t>
      </w:r>
      <w:r w:rsidRPr="00984A5E">
        <w:rPr>
          <w:rFonts w:eastAsia="宋体"/>
          <w:b/>
          <w:i/>
          <w:lang w:eastAsia="zh-CN"/>
        </w:rPr>
        <w:t xml:space="preserve">: </w:t>
      </w:r>
      <w:r w:rsidR="00EA3692">
        <w:rPr>
          <w:rFonts w:eastAsia="宋体"/>
          <w:b/>
          <w:i/>
          <w:lang w:eastAsia="zh-CN"/>
        </w:rPr>
        <w:t>Remove the second bullet or “</w:t>
      </w:r>
      <w:r w:rsidR="00EA3692" w:rsidRPr="00EA3692">
        <w:rPr>
          <w:rFonts w:eastAsia="宋体"/>
          <w:b/>
          <w:i/>
          <w:lang w:eastAsia="zh-CN"/>
        </w:rPr>
        <w:t xml:space="preserve">the last transmission occasion among the K repetitions within the period P” </w:t>
      </w:r>
      <w:r w:rsidR="00EA3692">
        <w:rPr>
          <w:rFonts w:eastAsia="宋体" w:hint="eastAsia"/>
          <w:b/>
          <w:i/>
          <w:lang w:eastAsia="zh-CN"/>
        </w:rPr>
        <w:t>/</w:t>
      </w:r>
      <w:r w:rsidR="00EA3692" w:rsidRPr="00EA3692">
        <w:rPr>
          <w:rFonts w:eastAsia="宋体"/>
          <w:b/>
          <w:i/>
          <w:lang w:eastAsia="zh-CN"/>
        </w:rPr>
        <w:t xml:space="preserve"> “the last transmission occasion within the period P</w:t>
      </w:r>
      <w:r w:rsidR="00EA3692">
        <w:rPr>
          <w:rFonts w:eastAsia="宋体"/>
          <w:b/>
          <w:i/>
          <w:lang w:eastAsia="zh-CN"/>
        </w:rPr>
        <w:t>”</w:t>
      </w:r>
      <w:r w:rsidR="00664DBA">
        <w:rPr>
          <w:rFonts w:eastAsia="宋体"/>
          <w:b/>
          <w:i/>
          <w:lang w:eastAsia="zh-CN"/>
        </w:rPr>
        <w:t xml:space="preserve"> of the first bullet</w:t>
      </w:r>
      <w:r>
        <w:rPr>
          <w:rFonts w:eastAsia="宋体"/>
          <w:b/>
          <w:i/>
          <w:lang w:eastAsia="zh-CN"/>
        </w:rPr>
        <w:t>.</w:t>
      </w:r>
    </w:p>
    <w:p w14:paraId="2E47DDB7" w14:textId="27C76790" w:rsidR="00A31282" w:rsidRDefault="00A31282" w:rsidP="00BE1688">
      <w:pPr>
        <w:spacing w:line="360" w:lineRule="auto"/>
        <w:rPr>
          <w:rFonts w:eastAsia="宋体"/>
          <w:b/>
          <w:i/>
          <w:lang w:eastAsia="zh-CN"/>
        </w:rPr>
      </w:pPr>
      <w:r w:rsidRPr="00984A5E">
        <w:rPr>
          <w:rFonts w:eastAsia="宋体"/>
          <w:b/>
          <w:i/>
          <w:lang w:eastAsia="zh-CN"/>
        </w:rPr>
        <w:t xml:space="preserve">Proposal </w:t>
      </w:r>
      <w:r w:rsidR="006C67F2">
        <w:rPr>
          <w:rFonts w:eastAsia="宋体"/>
          <w:b/>
          <w:i/>
          <w:lang w:eastAsia="zh-CN"/>
        </w:rPr>
        <w:t>5</w:t>
      </w:r>
      <w:r w:rsidRPr="00984A5E">
        <w:rPr>
          <w:rFonts w:eastAsia="宋体"/>
          <w:b/>
          <w:i/>
          <w:lang w:eastAsia="zh-CN"/>
        </w:rPr>
        <w:t xml:space="preserve">: </w:t>
      </w:r>
      <w:r>
        <w:rPr>
          <w:rFonts w:eastAsia="宋体"/>
          <w:b/>
          <w:i/>
          <w:lang w:eastAsia="zh-CN"/>
        </w:rPr>
        <w:t>We support alt1 without the second bullet.</w:t>
      </w:r>
    </w:p>
    <w:p w14:paraId="5972D7C5" w14:textId="0E6FED3A" w:rsidR="00336F1C" w:rsidRPr="00A31282" w:rsidRDefault="00336F1C" w:rsidP="00D849DC">
      <w:pPr>
        <w:pStyle w:val="a4"/>
        <w:spacing w:beforeLines="50" w:before="120"/>
        <w:rPr>
          <w:rFonts w:eastAsia="等线"/>
          <w:iCs/>
          <w:lang w:eastAsia="zh-CN"/>
        </w:rPr>
      </w:pPr>
    </w:p>
    <w:p w14:paraId="1BA05689" w14:textId="2F50EE0B" w:rsidR="002A3D10" w:rsidRDefault="00A70BA6" w:rsidP="00D849DC">
      <w:pPr>
        <w:pStyle w:val="a4"/>
        <w:spacing w:beforeLines="50" w:before="120"/>
        <w:rPr>
          <w:rFonts w:eastAsia="等线"/>
          <w:iCs/>
          <w:lang w:val="en-US" w:eastAsia="zh-CN"/>
        </w:rPr>
      </w:pPr>
      <w:r w:rsidRPr="00252DE1">
        <w:rPr>
          <w:rFonts w:eastAsia="宋体" w:hint="eastAsia"/>
          <w:b/>
          <w:bCs/>
          <w:lang w:eastAsia="zh-CN"/>
        </w:rPr>
        <w:t>I</w:t>
      </w:r>
      <w:r w:rsidRPr="00252DE1">
        <w:rPr>
          <w:rFonts w:eastAsia="宋体"/>
          <w:b/>
          <w:bCs/>
          <w:lang w:eastAsia="zh-CN"/>
        </w:rPr>
        <w:t>ssue#</w:t>
      </w:r>
      <w:r>
        <w:rPr>
          <w:rFonts w:eastAsia="宋体"/>
          <w:b/>
          <w:bCs/>
          <w:lang w:eastAsia="zh-CN"/>
        </w:rPr>
        <w:t>2</w:t>
      </w:r>
      <w:r w:rsidRPr="00252DE1">
        <w:rPr>
          <w:rFonts w:eastAsia="宋体"/>
          <w:b/>
          <w:bCs/>
          <w:lang w:eastAsia="zh-CN"/>
        </w:rPr>
        <w:t>-</w:t>
      </w:r>
      <w:r w:rsidR="006C67F2">
        <w:rPr>
          <w:rFonts w:eastAsia="宋体"/>
          <w:b/>
          <w:bCs/>
          <w:lang w:eastAsia="zh-CN"/>
        </w:rPr>
        <w:t>2</w:t>
      </w:r>
      <w:r>
        <w:rPr>
          <w:rFonts w:eastAsia="宋体"/>
          <w:b/>
          <w:bCs/>
          <w:lang w:eastAsia="zh-CN"/>
        </w:rPr>
        <w:t xml:space="preserve"> </w:t>
      </w:r>
      <w:r w:rsidRPr="00A70BA6">
        <w:rPr>
          <w:rFonts w:eastAsia="宋体"/>
          <w:b/>
          <w:bCs/>
          <w:lang w:eastAsia="zh-CN"/>
        </w:rPr>
        <w:t xml:space="preserve">Configurations/indications enabling </w:t>
      </w:r>
      <w:proofErr w:type="spellStart"/>
      <w:r w:rsidRPr="00A70BA6">
        <w:rPr>
          <w:rFonts w:eastAsia="宋体"/>
          <w:b/>
          <w:bCs/>
          <w:lang w:eastAsia="zh-CN"/>
        </w:rPr>
        <w:t>CovEnh</w:t>
      </w:r>
      <w:proofErr w:type="spellEnd"/>
      <w:r w:rsidRPr="00A70BA6">
        <w:rPr>
          <w:rFonts w:eastAsia="宋体"/>
          <w:b/>
          <w:bCs/>
          <w:lang w:eastAsia="zh-CN"/>
        </w:rPr>
        <w:t xml:space="preserve"> functions</w:t>
      </w:r>
    </w:p>
    <w:p w14:paraId="235FA89E" w14:textId="2F4B9F18" w:rsidR="002A3D10" w:rsidRDefault="00EA2A22" w:rsidP="00D849DC">
      <w:pPr>
        <w:pStyle w:val="a4"/>
        <w:spacing w:beforeLines="50" w:before="120"/>
        <w:rPr>
          <w:rFonts w:eastAsia="等线"/>
          <w:iCs/>
          <w:lang w:val="en-US" w:eastAsia="zh-CN"/>
        </w:rPr>
      </w:pPr>
      <w:r>
        <w:rPr>
          <w:rFonts w:eastAsia="等线"/>
          <w:iCs/>
          <w:lang w:val="en-US" w:eastAsia="zh-CN"/>
        </w:rPr>
        <w:t xml:space="preserve">Three alternatives were discussed in RAN1#106 e-meeting, </w:t>
      </w:r>
      <w:r w:rsidR="00BE5057">
        <w:rPr>
          <w:rFonts w:eastAsia="等线"/>
          <w:iCs/>
          <w:lang w:val="en-US" w:eastAsia="zh-CN"/>
        </w:rPr>
        <w:t>they are captured as follows:</w:t>
      </w:r>
    </w:p>
    <w:p w14:paraId="74091F7B" w14:textId="77777777" w:rsidR="001B45D4" w:rsidRPr="001B45D4" w:rsidRDefault="001B45D4" w:rsidP="001B45D4">
      <w:pPr>
        <w:pStyle w:val="a4"/>
        <w:numPr>
          <w:ilvl w:val="0"/>
          <w:numId w:val="31"/>
        </w:numPr>
        <w:spacing w:beforeLines="50" w:before="120"/>
        <w:rPr>
          <w:rFonts w:eastAsia="等线"/>
          <w:bCs/>
          <w:iCs/>
          <w:lang w:eastAsia="zh-CN"/>
        </w:rPr>
      </w:pPr>
      <w:r w:rsidRPr="001B45D4">
        <w:rPr>
          <w:rFonts w:eastAsia="等线"/>
          <w:bCs/>
          <w:iCs/>
          <w:lang w:eastAsia="zh-CN"/>
        </w:rPr>
        <w:t>Alt 1:</w:t>
      </w:r>
    </w:p>
    <w:p w14:paraId="1D09B5DC" w14:textId="77777777" w:rsidR="001B45D4" w:rsidRPr="001B45D4" w:rsidRDefault="001B45D4" w:rsidP="001B45D4">
      <w:pPr>
        <w:pStyle w:val="a4"/>
        <w:numPr>
          <w:ilvl w:val="1"/>
          <w:numId w:val="31"/>
        </w:numPr>
        <w:spacing w:beforeLines="50" w:before="120"/>
        <w:rPr>
          <w:rFonts w:eastAsia="等线"/>
          <w:bCs/>
          <w:iCs/>
          <w:lang w:eastAsia="zh-CN"/>
        </w:rPr>
      </w:pPr>
      <w:r w:rsidRPr="001B45D4">
        <w:rPr>
          <w:rFonts w:eastAsia="等线"/>
          <w:iCs/>
          <w:lang w:eastAsia="zh-CN"/>
        </w:rPr>
        <w:t xml:space="preserve">“The counting based on available slots” is enabled via RRC </w:t>
      </w:r>
      <w:proofErr w:type="spellStart"/>
      <w:r w:rsidRPr="001B45D4">
        <w:rPr>
          <w:rFonts w:eastAsia="等线"/>
          <w:iCs/>
          <w:lang w:eastAsia="zh-CN"/>
        </w:rPr>
        <w:t>signaling</w:t>
      </w:r>
      <w:proofErr w:type="spellEnd"/>
      <w:r w:rsidRPr="001B45D4">
        <w:rPr>
          <w:rFonts w:eastAsia="等线"/>
          <w:iCs/>
          <w:lang w:eastAsia="zh-CN"/>
        </w:rPr>
        <w:t>. If not enabled, the Rel-17 UE uses “the counting based on physical slots” (</w:t>
      </w:r>
      <w:proofErr w:type="gramStart"/>
      <w:r w:rsidRPr="001B45D4">
        <w:rPr>
          <w:rFonts w:eastAsia="等线"/>
          <w:iCs/>
          <w:lang w:eastAsia="zh-CN"/>
        </w:rPr>
        <w:t>i.e.</w:t>
      </w:r>
      <w:proofErr w:type="gramEnd"/>
      <w:r w:rsidRPr="001B45D4">
        <w:rPr>
          <w:rFonts w:eastAsia="等线"/>
          <w:iCs/>
          <w:lang w:eastAsia="zh-CN"/>
        </w:rPr>
        <w:t xml:space="preserve"> the same repetition counting as in Rel15/16).</w:t>
      </w:r>
    </w:p>
    <w:p w14:paraId="18927C49" w14:textId="77777777" w:rsidR="001B45D4" w:rsidRPr="001B45D4" w:rsidRDefault="001B45D4" w:rsidP="001B45D4">
      <w:pPr>
        <w:pStyle w:val="a4"/>
        <w:numPr>
          <w:ilvl w:val="1"/>
          <w:numId w:val="31"/>
        </w:numPr>
        <w:spacing w:beforeLines="50" w:before="120"/>
        <w:rPr>
          <w:rFonts w:eastAsia="等线"/>
          <w:bCs/>
          <w:iCs/>
          <w:lang w:eastAsia="zh-CN"/>
        </w:rPr>
      </w:pPr>
      <w:r w:rsidRPr="001B45D4">
        <w:rPr>
          <w:rFonts w:eastAsia="等线"/>
          <w:iCs/>
          <w:lang w:eastAsia="zh-CN"/>
        </w:rPr>
        <w:t xml:space="preserve">Rel-17 RRC parameter(s) relating to “the increased maximum number of repetitions” is provided via RRC </w:t>
      </w:r>
      <w:proofErr w:type="spellStart"/>
      <w:r w:rsidRPr="001B45D4">
        <w:rPr>
          <w:rFonts w:eastAsia="等线"/>
          <w:iCs/>
          <w:lang w:eastAsia="zh-CN"/>
        </w:rPr>
        <w:t>signaling</w:t>
      </w:r>
      <w:proofErr w:type="spellEnd"/>
      <w:r w:rsidRPr="001B45D4">
        <w:rPr>
          <w:rFonts w:eastAsia="等线"/>
          <w:iCs/>
          <w:lang w:eastAsia="zh-CN"/>
        </w:rPr>
        <w:t xml:space="preserve"> to a UE which performs PUSCH repetitions with “the increased maximum number of repetitions”. If not provided, the UE performs PUSCH repetitions subject to Rel-15/16 configuration.</w:t>
      </w:r>
    </w:p>
    <w:p w14:paraId="6B3CA7C7" w14:textId="77777777" w:rsidR="001B45D4" w:rsidRPr="001B45D4" w:rsidRDefault="001B45D4" w:rsidP="001B45D4">
      <w:pPr>
        <w:pStyle w:val="a4"/>
        <w:numPr>
          <w:ilvl w:val="0"/>
          <w:numId w:val="31"/>
        </w:numPr>
        <w:spacing w:beforeLines="50" w:before="120"/>
        <w:rPr>
          <w:rFonts w:eastAsia="等线"/>
          <w:bCs/>
          <w:iCs/>
          <w:lang w:eastAsia="zh-CN"/>
        </w:rPr>
      </w:pPr>
      <w:r w:rsidRPr="001B45D4">
        <w:rPr>
          <w:rFonts w:eastAsia="等线"/>
          <w:iCs/>
          <w:lang w:eastAsia="zh-CN"/>
        </w:rPr>
        <w:t>Alt 2:</w:t>
      </w:r>
    </w:p>
    <w:p w14:paraId="10FD7495" w14:textId="77777777" w:rsidR="001B45D4" w:rsidRPr="001B45D4" w:rsidRDefault="001B45D4" w:rsidP="001B45D4">
      <w:pPr>
        <w:pStyle w:val="a4"/>
        <w:numPr>
          <w:ilvl w:val="1"/>
          <w:numId w:val="31"/>
        </w:numPr>
        <w:spacing w:beforeLines="50" w:before="120"/>
        <w:rPr>
          <w:rFonts w:eastAsia="等线"/>
          <w:bCs/>
          <w:iCs/>
          <w:lang w:eastAsia="zh-CN"/>
        </w:rPr>
      </w:pPr>
      <w:r w:rsidRPr="001B45D4">
        <w:rPr>
          <w:rFonts w:eastAsia="等线"/>
          <w:iCs/>
          <w:lang w:eastAsia="zh-CN"/>
        </w:rPr>
        <w:t>A single Rel-17 RRC parameter enabling both “The counting based on available slots” and “the increased maximum number of repetitions” is introduced. If not enabled, the Rel-17 UE uses “the counting based on physical slots” (</w:t>
      </w:r>
      <w:proofErr w:type="gramStart"/>
      <w:r w:rsidRPr="001B45D4">
        <w:rPr>
          <w:rFonts w:eastAsia="等线"/>
          <w:iCs/>
          <w:lang w:eastAsia="zh-CN"/>
        </w:rPr>
        <w:t>i.e.</w:t>
      </w:r>
      <w:proofErr w:type="gramEnd"/>
      <w:r w:rsidRPr="001B45D4">
        <w:rPr>
          <w:rFonts w:eastAsia="等线"/>
          <w:iCs/>
          <w:lang w:eastAsia="zh-CN"/>
        </w:rPr>
        <w:t xml:space="preserve"> the same repetition counting as in Rel15/16) and performs up to 16 repetitions subject to existing configuration.</w:t>
      </w:r>
    </w:p>
    <w:p w14:paraId="2C889F9A" w14:textId="77777777" w:rsidR="001B45D4" w:rsidRPr="001B45D4" w:rsidRDefault="001B45D4" w:rsidP="001B45D4">
      <w:pPr>
        <w:pStyle w:val="a4"/>
        <w:numPr>
          <w:ilvl w:val="0"/>
          <w:numId w:val="31"/>
        </w:numPr>
        <w:spacing w:beforeLines="50" w:before="120"/>
        <w:rPr>
          <w:rFonts w:eastAsia="等线"/>
          <w:bCs/>
          <w:iCs/>
          <w:lang w:eastAsia="zh-CN"/>
        </w:rPr>
      </w:pPr>
      <w:r w:rsidRPr="001B45D4">
        <w:rPr>
          <w:rFonts w:eastAsia="等线"/>
          <w:iCs/>
          <w:lang w:eastAsia="zh-CN"/>
        </w:rPr>
        <w:t>Alt 3:</w:t>
      </w:r>
    </w:p>
    <w:p w14:paraId="105F9EF4" w14:textId="77777777" w:rsidR="001B45D4" w:rsidRPr="001B45D4" w:rsidRDefault="001B45D4" w:rsidP="001B45D4">
      <w:pPr>
        <w:pStyle w:val="a4"/>
        <w:numPr>
          <w:ilvl w:val="1"/>
          <w:numId w:val="31"/>
        </w:numPr>
        <w:spacing w:beforeLines="50" w:before="120"/>
        <w:rPr>
          <w:rFonts w:eastAsia="等线"/>
          <w:bCs/>
          <w:iCs/>
          <w:lang w:eastAsia="zh-CN"/>
        </w:rPr>
      </w:pPr>
      <w:r w:rsidRPr="001B45D4">
        <w:rPr>
          <w:rFonts w:eastAsia="等线"/>
          <w:iCs/>
          <w:lang w:eastAsia="zh-CN"/>
        </w:rPr>
        <w:t>A single Rel-17 RRC parameter indicating one of the following three combinations is introduced.</w:t>
      </w:r>
    </w:p>
    <w:p w14:paraId="3F61BF79" w14:textId="77777777" w:rsidR="001B45D4" w:rsidRPr="001B45D4" w:rsidRDefault="001B45D4" w:rsidP="001B45D4">
      <w:pPr>
        <w:pStyle w:val="a4"/>
        <w:numPr>
          <w:ilvl w:val="2"/>
          <w:numId w:val="31"/>
        </w:numPr>
        <w:spacing w:beforeLines="50" w:before="120"/>
        <w:rPr>
          <w:rFonts w:eastAsia="等线"/>
          <w:bCs/>
          <w:iCs/>
          <w:lang w:eastAsia="zh-CN"/>
        </w:rPr>
      </w:pPr>
      <w:r w:rsidRPr="001B45D4">
        <w:rPr>
          <w:rFonts w:eastAsia="等线"/>
          <w:iCs/>
          <w:lang w:eastAsia="zh-CN"/>
        </w:rPr>
        <w:t>“The counting based on physical slots” and “the existing maximum number of repetitions”</w:t>
      </w:r>
    </w:p>
    <w:p w14:paraId="23FB4DB7" w14:textId="77777777" w:rsidR="001B45D4" w:rsidRPr="001B45D4" w:rsidRDefault="001B45D4" w:rsidP="001B45D4">
      <w:pPr>
        <w:pStyle w:val="a4"/>
        <w:numPr>
          <w:ilvl w:val="2"/>
          <w:numId w:val="31"/>
        </w:numPr>
        <w:spacing w:beforeLines="50" w:before="120"/>
        <w:rPr>
          <w:rFonts w:eastAsia="等线"/>
          <w:bCs/>
          <w:iCs/>
          <w:lang w:eastAsia="zh-CN"/>
        </w:rPr>
      </w:pPr>
      <w:r w:rsidRPr="001B45D4">
        <w:rPr>
          <w:rFonts w:eastAsia="等线"/>
          <w:iCs/>
          <w:lang w:eastAsia="zh-CN"/>
        </w:rPr>
        <w:t>“The counting based on physical slots” and “the increased maximum number of repetitions”</w:t>
      </w:r>
    </w:p>
    <w:p w14:paraId="7004763B" w14:textId="77777777" w:rsidR="005757B2" w:rsidRPr="001B45D4" w:rsidRDefault="005757B2" w:rsidP="005757B2">
      <w:pPr>
        <w:pStyle w:val="a4"/>
        <w:numPr>
          <w:ilvl w:val="2"/>
          <w:numId w:val="31"/>
        </w:numPr>
        <w:spacing w:beforeLines="50" w:before="120"/>
        <w:rPr>
          <w:rFonts w:eastAsia="等线"/>
          <w:bCs/>
          <w:iCs/>
          <w:lang w:eastAsia="zh-CN"/>
        </w:rPr>
      </w:pPr>
      <w:r w:rsidRPr="001B45D4">
        <w:rPr>
          <w:rFonts w:eastAsia="等线"/>
          <w:iCs/>
          <w:lang w:eastAsia="zh-CN"/>
        </w:rPr>
        <w:t>“The counting based on available slots” and “the existing maximum number of repetitions”</w:t>
      </w:r>
    </w:p>
    <w:p w14:paraId="0323236E" w14:textId="4FE9FD57" w:rsidR="00BE5057" w:rsidRDefault="004C286D" w:rsidP="00D849DC">
      <w:pPr>
        <w:pStyle w:val="a4"/>
        <w:spacing w:beforeLines="50" w:before="120"/>
        <w:rPr>
          <w:lang w:val="en-US" w:eastAsia="ja-JP"/>
        </w:rPr>
      </w:pPr>
      <w:r>
        <w:rPr>
          <w:rFonts w:eastAsia="等线" w:hint="eastAsia"/>
          <w:iCs/>
          <w:lang w:eastAsia="zh-CN"/>
        </w:rPr>
        <w:t>F</w:t>
      </w:r>
      <w:r>
        <w:rPr>
          <w:rFonts w:eastAsia="等线"/>
          <w:iCs/>
          <w:lang w:eastAsia="zh-CN"/>
        </w:rPr>
        <w:t xml:space="preserve">or alt2, </w:t>
      </w:r>
      <w:r w:rsidR="00193E91">
        <w:rPr>
          <w:rFonts w:eastAsia="等线"/>
          <w:iCs/>
          <w:lang w:eastAsia="zh-CN"/>
        </w:rPr>
        <w:t xml:space="preserve">it will </w:t>
      </w:r>
      <w:r w:rsidR="00193E91" w:rsidRPr="003360C3">
        <w:rPr>
          <w:lang w:val="en-US" w:eastAsia="ja-JP"/>
        </w:rPr>
        <w:t>force</w:t>
      </w:r>
      <w:r w:rsidR="00193E91">
        <w:rPr>
          <w:lang w:val="en-US" w:eastAsia="ja-JP"/>
        </w:rPr>
        <w:t xml:space="preserve"> Rel-17 UE must to support the counting based on available slots, </w:t>
      </w:r>
      <w:r w:rsidR="00C925B6">
        <w:rPr>
          <w:lang w:val="en-US" w:eastAsia="ja-JP"/>
        </w:rPr>
        <w:t xml:space="preserve">whether to count based on available slots should be an optional UE </w:t>
      </w:r>
      <w:r w:rsidR="000C6D74" w:rsidRPr="000C6D74">
        <w:rPr>
          <w:lang w:val="en-US" w:eastAsia="ja-JP"/>
        </w:rPr>
        <w:t>capabilit</w:t>
      </w:r>
      <w:r w:rsidR="000C6D74">
        <w:rPr>
          <w:lang w:val="en-US" w:eastAsia="ja-JP"/>
        </w:rPr>
        <w:t>y</w:t>
      </w:r>
      <w:r w:rsidR="00C925B6">
        <w:rPr>
          <w:lang w:val="en-US" w:eastAsia="ja-JP"/>
        </w:rPr>
        <w:t xml:space="preserve">, </w:t>
      </w:r>
      <w:r w:rsidR="000C6D74">
        <w:rPr>
          <w:lang w:val="en-US" w:eastAsia="ja-JP"/>
        </w:rPr>
        <w:t>though UE not support this counting method, it can ensure the coverage performance via “</w:t>
      </w:r>
      <w:r w:rsidR="000C6D74" w:rsidRPr="001B45D4">
        <w:rPr>
          <w:rFonts w:eastAsia="等线"/>
          <w:iCs/>
          <w:lang w:eastAsia="zh-CN"/>
        </w:rPr>
        <w:t>the increased maximum number of repetitions</w:t>
      </w:r>
      <w:r w:rsidR="000C6D74">
        <w:rPr>
          <w:lang w:val="en-US" w:eastAsia="ja-JP"/>
        </w:rPr>
        <w:t xml:space="preserve">”. </w:t>
      </w:r>
    </w:p>
    <w:p w14:paraId="5EA8C0D4" w14:textId="14D57EE3" w:rsidR="000C6D74" w:rsidRDefault="00B635F7" w:rsidP="00D849DC">
      <w:pPr>
        <w:pStyle w:val="a4"/>
        <w:spacing w:beforeLines="50" w:before="120"/>
        <w:rPr>
          <w:rFonts w:eastAsia="等线"/>
          <w:iCs/>
          <w:lang w:eastAsia="zh-CN"/>
        </w:rPr>
      </w:pPr>
      <w:r>
        <w:rPr>
          <w:rFonts w:eastAsia="等线" w:hint="eastAsia"/>
          <w:iCs/>
          <w:lang w:eastAsia="zh-CN"/>
        </w:rPr>
        <w:t>F</w:t>
      </w:r>
      <w:r>
        <w:rPr>
          <w:rFonts w:eastAsia="等线"/>
          <w:iCs/>
          <w:lang w:eastAsia="zh-CN"/>
        </w:rPr>
        <w:t>or alt1, in our understanding, it means as follows:</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3269"/>
        <w:gridCol w:w="2960"/>
      </w:tblGrid>
      <w:tr w:rsidR="003C25C3" w:rsidRPr="003C25C3" w14:paraId="4B09B64B" w14:textId="77777777" w:rsidTr="003C25C3">
        <w:trPr>
          <w:jc w:val="center"/>
        </w:trPr>
        <w:tc>
          <w:tcPr>
            <w:tcW w:w="2259" w:type="dxa"/>
            <w:shd w:val="clear" w:color="auto" w:fill="FFC000"/>
          </w:tcPr>
          <w:p w14:paraId="58F32C90" w14:textId="751808DC" w:rsidR="00B635F7" w:rsidRPr="003C25C3" w:rsidRDefault="00B635F7" w:rsidP="003C25C3">
            <w:pPr>
              <w:pStyle w:val="a4"/>
              <w:spacing w:beforeLines="50" w:before="120"/>
              <w:jc w:val="center"/>
              <w:rPr>
                <w:rFonts w:eastAsia="等线"/>
                <w:iCs/>
                <w:lang w:eastAsia="zh-CN"/>
              </w:rPr>
            </w:pPr>
            <w:r w:rsidRPr="001B45D4">
              <w:rPr>
                <w:rFonts w:eastAsia="等线"/>
                <w:iCs/>
                <w:lang w:eastAsia="zh-CN"/>
              </w:rPr>
              <w:t>The counting based on available slots</w:t>
            </w:r>
          </w:p>
        </w:tc>
        <w:tc>
          <w:tcPr>
            <w:tcW w:w="3269" w:type="dxa"/>
            <w:shd w:val="clear" w:color="auto" w:fill="FFC000"/>
          </w:tcPr>
          <w:p w14:paraId="04016FC6" w14:textId="1218D9AE" w:rsidR="00B635F7" w:rsidRPr="003C25C3" w:rsidRDefault="00B635F7" w:rsidP="003C25C3">
            <w:pPr>
              <w:pStyle w:val="a4"/>
              <w:spacing w:beforeLines="50" w:before="120"/>
              <w:jc w:val="center"/>
              <w:rPr>
                <w:rFonts w:eastAsia="等线"/>
                <w:iCs/>
                <w:lang w:eastAsia="zh-CN"/>
              </w:rPr>
            </w:pPr>
            <w:r w:rsidRPr="001B45D4">
              <w:rPr>
                <w:rFonts w:eastAsia="等线"/>
                <w:iCs/>
                <w:lang w:eastAsia="zh-CN"/>
              </w:rPr>
              <w:t>the increased maximum number of repetitions</w:t>
            </w:r>
          </w:p>
        </w:tc>
        <w:tc>
          <w:tcPr>
            <w:tcW w:w="2960" w:type="dxa"/>
            <w:shd w:val="clear" w:color="auto" w:fill="FFC000"/>
          </w:tcPr>
          <w:p w14:paraId="4629C224" w14:textId="1D506A54" w:rsidR="00B635F7" w:rsidRPr="003C25C3" w:rsidRDefault="005757B2" w:rsidP="003C25C3">
            <w:pPr>
              <w:pStyle w:val="a4"/>
              <w:spacing w:beforeLines="50" w:before="120"/>
              <w:jc w:val="center"/>
              <w:rPr>
                <w:rFonts w:eastAsia="等线"/>
                <w:iCs/>
                <w:lang w:eastAsia="zh-CN"/>
              </w:rPr>
            </w:pPr>
            <w:r w:rsidRPr="003C25C3">
              <w:rPr>
                <w:rFonts w:eastAsia="等线"/>
                <w:iCs/>
                <w:lang w:eastAsia="zh-CN"/>
              </w:rPr>
              <w:t>Result</w:t>
            </w:r>
          </w:p>
        </w:tc>
      </w:tr>
      <w:tr w:rsidR="003C25C3" w:rsidRPr="003C25C3" w14:paraId="7F8D61A3" w14:textId="77777777" w:rsidTr="003C25C3">
        <w:trPr>
          <w:jc w:val="center"/>
        </w:trPr>
        <w:tc>
          <w:tcPr>
            <w:tcW w:w="2259" w:type="dxa"/>
            <w:shd w:val="clear" w:color="auto" w:fill="auto"/>
          </w:tcPr>
          <w:p w14:paraId="4EA34592" w14:textId="2E78C623" w:rsidR="00B635F7" w:rsidRPr="003C25C3" w:rsidRDefault="00B635F7" w:rsidP="003C25C3">
            <w:pPr>
              <w:pStyle w:val="a4"/>
              <w:spacing w:beforeLines="50" w:before="120"/>
              <w:rPr>
                <w:rFonts w:eastAsia="等线"/>
                <w:iCs/>
                <w:lang w:eastAsia="zh-CN"/>
              </w:rPr>
            </w:pPr>
            <w:r w:rsidRPr="003C25C3">
              <w:rPr>
                <w:rFonts w:eastAsia="等线"/>
                <w:iCs/>
                <w:lang w:eastAsia="zh-CN"/>
              </w:rPr>
              <w:t xml:space="preserve">Enabled </w:t>
            </w:r>
          </w:p>
        </w:tc>
        <w:tc>
          <w:tcPr>
            <w:tcW w:w="3269" w:type="dxa"/>
            <w:shd w:val="clear" w:color="auto" w:fill="auto"/>
          </w:tcPr>
          <w:p w14:paraId="68B0C236" w14:textId="17D34735" w:rsidR="00B635F7" w:rsidRPr="003C25C3" w:rsidRDefault="00BE5F31" w:rsidP="003C25C3">
            <w:pPr>
              <w:pStyle w:val="a4"/>
              <w:spacing w:beforeLines="50" w:before="120"/>
              <w:rPr>
                <w:rFonts w:eastAsia="等线"/>
                <w:iCs/>
                <w:lang w:eastAsia="zh-CN"/>
              </w:rPr>
            </w:pPr>
            <w:r w:rsidRPr="003C25C3">
              <w:rPr>
                <w:rFonts w:eastAsia="等线"/>
                <w:iCs/>
                <w:lang w:eastAsia="zh-CN"/>
              </w:rPr>
              <w:t xml:space="preserve">Provided </w:t>
            </w:r>
          </w:p>
        </w:tc>
        <w:tc>
          <w:tcPr>
            <w:tcW w:w="2960" w:type="dxa"/>
            <w:shd w:val="clear" w:color="auto" w:fill="auto"/>
          </w:tcPr>
          <w:p w14:paraId="60177917" w14:textId="1E11B5C7" w:rsidR="00B635F7" w:rsidRPr="003C25C3" w:rsidRDefault="005757B2" w:rsidP="003C25C3">
            <w:pPr>
              <w:pStyle w:val="a4"/>
              <w:spacing w:beforeLines="50" w:before="120"/>
              <w:rPr>
                <w:rFonts w:eastAsia="等线"/>
                <w:iCs/>
                <w:lang w:eastAsia="zh-CN"/>
              </w:rPr>
            </w:pPr>
            <w:r w:rsidRPr="003C25C3">
              <w:rPr>
                <w:rFonts w:eastAsia="等线"/>
                <w:iCs/>
                <w:lang w:eastAsia="zh-CN"/>
              </w:rPr>
              <w:t>“The counting based on available slots” &amp; “</w:t>
            </w:r>
            <w:r w:rsidR="002B0E3F" w:rsidRPr="001B45D4">
              <w:rPr>
                <w:rFonts w:eastAsia="等线"/>
                <w:iCs/>
                <w:lang w:eastAsia="zh-CN"/>
              </w:rPr>
              <w:t>the increased maximum number of repetitions</w:t>
            </w:r>
            <w:r w:rsidRPr="003C25C3">
              <w:rPr>
                <w:rFonts w:eastAsia="等线"/>
                <w:iCs/>
                <w:lang w:eastAsia="zh-CN"/>
              </w:rPr>
              <w:t>”</w:t>
            </w:r>
          </w:p>
        </w:tc>
      </w:tr>
      <w:tr w:rsidR="003C25C3" w:rsidRPr="003C25C3" w14:paraId="2B77370E" w14:textId="77777777" w:rsidTr="003C25C3">
        <w:trPr>
          <w:jc w:val="center"/>
        </w:trPr>
        <w:tc>
          <w:tcPr>
            <w:tcW w:w="2259" w:type="dxa"/>
            <w:shd w:val="clear" w:color="auto" w:fill="auto"/>
          </w:tcPr>
          <w:p w14:paraId="6DE794D6" w14:textId="104BC760" w:rsidR="00B635F7" w:rsidRPr="003C25C3" w:rsidRDefault="00CE58F7" w:rsidP="003C25C3">
            <w:pPr>
              <w:pStyle w:val="a4"/>
              <w:spacing w:beforeLines="50" w:before="120"/>
              <w:rPr>
                <w:rFonts w:eastAsia="等线"/>
                <w:iCs/>
                <w:lang w:eastAsia="zh-CN"/>
              </w:rPr>
            </w:pPr>
            <w:r w:rsidRPr="003C25C3">
              <w:rPr>
                <w:rFonts w:eastAsia="等线"/>
                <w:iCs/>
                <w:lang w:eastAsia="zh-CN"/>
              </w:rPr>
              <w:t>Enabled</w:t>
            </w:r>
          </w:p>
        </w:tc>
        <w:tc>
          <w:tcPr>
            <w:tcW w:w="3269" w:type="dxa"/>
            <w:shd w:val="clear" w:color="auto" w:fill="auto"/>
          </w:tcPr>
          <w:p w14:paraId="4FCDB8EC" w14:textId="77777777" w:rsidR="00B635F7" w:rsidRPr="003C25C3" w:rsidRDefault="00BE5F31" w:rsidP="003C25C3">
            <w:pPr>
              <w:pStyle w:val="a4"/>
              <w:spacing w:beforeLines="50" w:before="120"/>
              <w:rPr>
                <w:rFonts w:eastAsia="等线"/>
                <w:iCs/>
                <w:lang w:eastAsia="zh-CN"/>
              </w:rPr>
            </w:pPr>
            <w:r w:rsidRPr="003C25C3">
              <w:rPr>
                <w:rFonts w:eastAsia="等线"/>
                <w:iCs/>
                <w:lang w:eastAsia="zh-CN"/>
              </w:rPr>
              <w:t xml:space="preserve">Not </w:t>
            </w:r>
            <w:r w:rsidRPr="001B45D4">
              <w:rPr>
                <w:rFonts w:eastAsia="等线"/>
                <w:iCs/>
                <w:lang w:eastAsia="zh-CN"/>
              </w:rPr>
              <w:t xml:space="preserve">provided </w:t>
            </w:r>
          </w:p>
          <w:p w14:paraId="6845C1DD" w14:textId="5348878C" w:rsidR="00DC4789" w:rsidRPr="003C25C3" w:rsidRDefault="00DC4789" w:rsidP="003C25C3">
            <w:pPr>
              <w:pStyle w:val="a4"/>
              <w:spacing w:beforeLines="50" w:before="120"/>
              <w:rPr>
                <w:rFonts w:eastAsia="等线"/>
                <w:iCs/>
                <w:lang w:eastAsia="zh-CN"/>
              </w:rPr>
            </w:pPr>
            <w:r w:rsidRPr="003C25C3">
              <w:rPr>
                <w:rFonts w:eastAsia="等线" w:hint="eastAsia"/>
                <w:iCs/>
                <w:lang w:eastAsia="zh-CN"/>
              </w:rPr>
              <w:t>(</w:t>
            </w:r>
            <w:r w:rsidRPr="003C25C3">
              <w:rPr>
                <w:rFonts w:eastAsia="等线"/>
                <w:iCs/>
                <w:color w:val="FF0000"/>
                <w:lang w:eastAsia="zh-CN"/>
              </w:rPr>
              <w:t>If not provided, the UE performs PUSCH repetitions subject to Rel-15/16 configuration</w:t>
            </w:r>
            <w:r w:rsidRPr="003C25C3">
              <w:rPr>
                <w:rFonts w:eastAsia="等线"/>
                <w:iCs/>
                <w:lang w:eastAsia="zh-CN"/>
              </w:rPr>
              <w:t>)</w:t>
            </w:r>
          </w:p>
        </w:tc>
        <w:tc>
          <w:tcPr>
            <w:tcW w:w="2960" w:type="dxa"/>
            <w:shd w:val="clear" w:color="auto" w:fill="auto"/>
          </w:tcPr>
          <w:p w14:paraId="46E39BBC" w14:textId="77777777" w:rsidR="00B635F7" w:rsidRPr="003C25C3" w:rsidRDefault="00DC0502" w:rsidP="003C25C3">
            <w:pPr>
              <w:pStyle w:val="a4"/>
              <w:spacing w:beforeLines="50" w:before="120"/>
              <w:rPr>
                <w:rFonts w:eastAsia="等线"/>
                <w:iCs/>
                <w:lang w:eastAsia="zh-CN"/>
              </w:rPr>
            </w:pPr>
            <w:r w:rsidRPr="001B45D4">
              <w:rPr>
                <w:rFonts w:eastAsia="等线"/>
                <w:iCs/>
                <w:lang w:eastAsia="zh-CN"/>
              </w:rPr>
              <w:t xml:space="preserve">“The counting </w:t>
            </w:r>
            <w:r w:rsidRPr="001B45D4">
              <w:rPr>
                <w:rFonts w:eastAsia="等线"/>
                <w:iCs/>
                <w:color w:val="FF0000"/>
                <w:lang w:eastAsia="zh-CN"/>
              </w:rPr>
              <w:t>based on physical slots</w:t>
            </w:r>
            <w:r w:rsidRPr="001B45D4">
              <w:rPr>
                <w:rFonts w:eastAsia="等线"/>
                <w:iCs/>
                <w:lang w:eastAsia="zh-CN"/>
              </w:rPr>
              <w:t>” and “the existing maximum number of repetitions”</w:t>
            </w:r>
          </w:p>
          <w:p w14:paraId="572B1952" w14:textId="5FC6CFC5" w:rsidR="00285912" w:rsidRPr="003C25C3" w:rsidRDefault="00285912" w:rsidP="003C25C3">
            <w:pPr>
              <w:pStyle w:val="a4"/>
              <w:spacing w:beforeLines="50" w:before="120"/>
              <w:rPr>
                <w:rFonts w:eastAsia="等线"/>
                <w:iCs/>
                <w:color w:val="FF0000"/>
                <w:lang w:eastAsia="zh-CN"/>
              </w:rPr>
            </w:pPr>
            <w:r w:rsidRPr="003C25C3">
              <w:rPr>
                <w:rFonts w:eastAsia="等线"/>
                <w:iCs/>
                <w:color w:val="FF0000"/>
                <w:lang w:eastAsia="zh-CN"/>
              </w:rPr>
              <w:t xml:space="preserve">Note: </w:t>
            </w:r>
            <w:r w:rsidRPr="001B45D4">
              <w:rPr>
                <w:rFonts w:eastAsia="等线"/>
                <w:iCs/>
                <w:color w:val="FF0000"/>
                <w:lang w:eastAsia="zh-CN"/>
              </w:rPr>
              <w:t xml:space="preserve">“The counting based on </w:t>
            </w:r>
            <w:r w:rsidRPr="001B45D4">
              <w:rPr>
                <w:rFonts w:eastAsia="等线"/>
                <w:iCs/>
                <w:color w:val="FF0000"/>
                <w:lang w:eastAsia="zh-CN"/>
              </w:rPr>
              <w:lastRenderedPageBreak/>
              <w:t xml:space="preserve">available slots” is enabled via RRC </w:t>
            </w:r>
            <w:proofErr w:type="spellStart"/>
            <w:r w:rsidRPr="001B45D4">
              <w:rPr>
                <w:rFonts w:eastAsia="等线"/>
                <w:iCs/>
                <w:color w:val="FF0000"/>
                <w:lang w:eastAsia="zh-CN"/>
              </w:rPr>
              <w:t>signaling</w:t>
            </w:r>
            <w:proofErr w:type="spellEnd"/>
            <w:r w:rsidRPr="003C25C3">
              <w:rPr>
                <w:rFonts w:eastAsia="等线"/>
                <w:iCs/>
                <w:color w:val="FF0000"/>
                <w:lang w:eastAsia="zh-CN"/>
              </w:rPr>
              <w:t>, but it does not work.</w:t>
            </w:r>
          </w:p>
        </w:tc>
      </w:tr>
      <w:tr w:rsidR="003C25C3" w:rsidRPr="003C25C3" w14:paraId="05E0A665" w14:textId="77777777" w:rsidTr="003C25C3">
        <w:trPr>
          <w:jc w:val="center"/>
        </w:trPr>
        <w:tc>
          <w:tcPr>
            <w:tcW w:w="2259" w:type="dxa"/>
            <w:shd w:val="clear" w:color="auto" w:fill="auto"/>
          </w:tcPr>
          <w:p w14:paraId="1787ECE1" w14:textId="109E5737" w:rsidR="00B635F7" w:rsidRPr="003C25C3" w:rsidRDefault="00CE58F7" w:rsidP="003C25C3">
            <w:pPr>
              <w:pStyle w:val="a4"/>
              <w:spacing w:beforeLines="50" w:before="120"/>
              <w:rPr>
                <w:rFonts w:eastAsia="等线"/>
                <w:iCs/>
                <w:lang w:eastAsia="zh-CN"/>
              </w:rPr>
            </w:pPr>
            <w:r w:rsidRPr="003C25C3">
              <w:rPr>
                <w:rFonts w:eastAsia="等线"/>
                <w:iCs/>
                <w:lang w:eastAsia="zh-CN"/>
              </w:rPr>
              <w:lastRenderedPageBreak/>
              <w:t xml:space="preserve">Not </w:t>
            </w:r>
            <w:r w:rsidRPr="001B45D4">
              <w:rPr>
                <w:rFonts w:eastAsia="等线"/>
                <w:iCs/>
                <w:lang w:eastAsia="zh-CN"/>
              </w:rPr>
              <w:t>enabled</w:t>
            </w:r>
          </w:p>
        </w:tc>
        <w:tc>
          <w:tcPr>
            <w:tcW w:w="3269" w:type="dxa"/>
            <w:shd w:val="clear" w:color="auto" w:fill="auto"/>
          </w:tcPr>
          <w:p w14:paraId="54973094" w14:textId="213688FD" w:rsidR="00B635F7" w:rsidRPr="003C25C3" w:rsidRDefault="00DC4789" w:rsidP="003C25C3">
            <w:pPr>
              <w:pStyle w:val="a4"/>
              <w:spacing w:beforeLines="50" w:before="120"/>
              <w:rPr>
                <w:rFonts w:eastAsia="等线"/>
                <w:iCs/>
                <w:lang w:eastAsia="zh-CN"/>
              </w:rPr>
            </w:pPr>
            <w:r w:rsidRPr="003C25C3">
              <w:rPr>
                <w:rFonts w:eastAsia="等线"/>
                <w:iCs/>
                <w:lang w:eastAsia="zh-CN"/>
              </w:rPr>
              <w:t>Provided</w:t>
            </w:r>
          </w:p>
        </w:tc>
        <w:tc>
          <w:tcPr>
            <w:tcW w:w="2960" w:type="dxa"/>
            <w:shd w:val="clear" w:color="auto" w:fill="auto"/>
          </w:tcPr>
          <w:p w14:paraId="472F8A7D" w14:textId="239A70C9" w:rsidR="00B635F7" w:rsidRPr="003C25C3" w:rsidRDefault="00AB3C03" w:rsidP="003C25C3">
            <w:pPr>
              <w:pStyle w:val="a4"/>
              <w:spacing w:beforeLines="50" w:before="120"/>
              <w:rPr>
                <w:rFonts w:eastAsia="等线"/>
                <w:iCs/>
                <w:lang w:eastAsia="zh-CN"/>
              </w:rPr>
            </w:pPr>
            <w:r w:rsidRPr="003C25C3">
              <w:rPr>
                <w:rFonts w:eastAsia="等线"/>
                <w:iCs/>
                <w:lang w:eastAsia="zh-CN"/>
              </w:rPr>
              <w:t>“The counting based on physical slots” and “the increased maximum number of repetitions”</w:t>
            </w:r>
          </w:p>
        </w:tc>
      </w:tr>
      <w:tr w:rsidR="003C25C3" w:rsidRPr="003C25C3" w14:paraId="3DC2C077" w14:textId="77777777" w:rsidTr="003C25C3">
        <w:trPr>
          <w:trHeight w:val="1176"/>
          <w:jc w:val="center"/>
        </w:trPr>
        <w:tc>
          <w:tcPr>
            <w:tcW w:w="2259" w:type="dxa"/>
            <w:shd w:val="clear" w:color="auto" w:fill="auto"/>
          </w:tcPr>
          <w:p w14:paraId="3F60D410" w14:textId="789BFC8F" w:rsidR="00CE58F7" w:rsidRPr="003C25C3" w:rsidRDefault="00CE58F7" w:rsidP="003C25C3">
            <w:pPr>
              <w:pStyle w:val="a4"/>
              <w:spacing w:beforeLines="50" w:before="120"/>
              <w:rPr>
                <w:rFonts w:eastAsia="等线"/>
                <w:iCs/>
                <w:lang w:eastAsia="zh-CN"/>
              </w:rPr>
            </w:pPr>
            <w:r w:rsidRPr="003C25C3">
              <w:rPr>
                <w:rFonts w:eastAsia="等线"/>
                <w:iCs/>
                <w:lang w:eastAsia="zh-CN"/>
              </w:rPr>
              <w:t xml:space="preserve">Not </w:t>
            </w:r>
            <w:r w:rsidRPr="001B45D4">
              <w:rPr>
                <w:rFonts w:eastAsia="等线"/>
                <w:iCs/>
                <w:lang w:eastAsia="zh-CN"/>
              </w:rPr>
              <w:t>enabled</w:t>
            </w:r>
          </w:p>
        </w:tc>
        <w:tc>
          <w:tcPr>
            <w:tcW w:w="3269" w:type="dxa"/>
            <w:shd w:val="clear" w:color="auto" w:fill="auto"/>
          </w:tcPr>
          <w:p w14:paraId="56EBCFAF" w14:textId="77777777" w:rsidR="00DC4789" w:rsidRPr="003C25C3" w:rsidRDefault="00DC4789" w:rsidP="003C25C3">
            <w:pPr>
              <w:pStyle w:val="a4"/>
              <w:spacing w:beforeLines="50" w:before="120"/>
              <w:rPr>
                <w:rFonts w:eastAsia="等线"/>
                <w:iCs/>
                <w:lang w:eastAsia="zh-CN"/>
              </w:rPr>
            </w:pPr>
            <w:r w:rsidRPr="003C25C3">
              <w:rPr>
                <w:rFonts w:eastAsia="等线"/>
                <w:iCs/>
                <w:lang w:eastAsia="zh-CN"/>
              </w:rPr>
              <w:t xml:space="preserve">Not </w:t>
            </w:r>
            <w:r w:rsidRPr="001B45D4">
              <w:rPr>
                <w:rFonts w:eastAsia="等线"/>
                <w:iCs/>
                <w:lang w:eastAsia="zh-CN"/>
              </w:rPr>
              <w:t xml:space="preserve">provided </w:t>
            </w:r>
          </w:p>
          <w:p w14:paraId="00B444B4" w14:textId="2F8B62E3" w:rsidR="00CE58F7" w:rsidRPr="003C25C3" w:rsidRDefault="00DC4789" w:rsidP="003C25C3">
            <w:pPr>
              <w:pStyle w:val="a4"/>
              <w:spacing w:beforeLines="50" w:before="120"/>
              <w:rPr>
                <w:rFonts w:eastAsia="等线"/>
                <w:iCs/>
                <w:lang w:eastAsia="zh-CN"/>
              </w:rPr>
            </w:pPr>
            <w:r w:rsidRPr="003C25C3">
              <w:rPr>
                <w:rFonts w:eastAsia="等线" w:hint="eastAsia"/>
                <w:iCs/>
                <w:lang w:eastAsia="zh-CN"/>
              </w:rPr>
              <w:t>(</w:t>
            </w:r>
            <w:r w:rsidRPr="003C25C3">
              <w:rPr>
                <w:rFonts w:eastAsia="等线"/>
                <w:iCs/>
                <w:lang w:eastAsia="zh-CN"/>
              </w:rPr>
              <w:t>If not provided, the UE performs PUSCH repetitions subject to Rel-15/16 configuration)</w:t>
            </w:r>
          </w:p>
        </w:tc>
        <w:tc>
          <w:tcPr>
            <w:tcW w:w="2960" w:type="dxa"/>
            <w:shd w:val="clear" w:color="auto" w:fill="auto"/>
          </w:tcPr>
          <w:p w14:paraId="1EBC6D88" w14:textId="05F27D55" w:rsidR="00CE58F7" w:rsidRPr="003C25C3" w:rsidRDefault="00BE2EDE" w:rsidP="003C25C3">
            <w:pPr>
              <w:pStyle w:val="a4"/>
              <w:spacing w:beforeLines="50" w:before="120"/>
              <w:rPr>
                <w:rFonts w:eastAsia="等线"/>
                <w:iCs/>
                <w:lang w:eastAsia="zh-CN"/>
              </w:rPr>
            </w:pPr>
            <w:r w:rsidRPr="003C25C3">
              <w:rPr>
                <w:rFonts w:eastAsia="等线"/>
                <w:iCs/>
                <w:lang w:eastAsia="zh-CN"/>
              </w:rPr>
              <w:t xml:space="preserve"> “The counting based on physical slots” and “</w:t>
            </w:r>
            <w:r w:rsidRPr="001B45D4">
              <w:rPr>
                <w:rFonts w:eastAsia="等线"/>
                <w:iCs/>
                <w:lang w:eastAsia="zh-CN"/>
              </w:rPr>
              <w:t>the existing maximum number of repetitions</w:t>
            </w:r>
            <w:r w:rsidRPr="003C25C3">
              <w:rPr>
                <w:rFonts w:eastAsia="等线"/>
                <w:iCs/>
                <w:lang w:eastAsia="zh-CN"/>
              </w:rPr>
              <w:t>”</w:t>
            </w:r>
          </w:p>
        </w:tc>
      </w:tr>
    </w:tbl>
    <w:p w14:paraId="5D718907" w14:textId="27ECF378" w:rsidR="00B635F7" w:rsidRDefault="00C458FF" w:rsidP="00D849DC">
      <w:pPr>
        <w:pStyle w:val="a4"/>
        <w:spacing w:beforeLines="50" w:before="120"/>
        <w:rPr>
          <w:rFonts w:eastAsia="等线"/>
          <w:iCs/>
          <w:lang w:eastAsia="zh-CN"/>
        </w:rPr>
      </w:pPr>
      <w:r>
        <w:rPr>
          <w:rFonts w:eastAsia="等线"/>
          <w:iCs/>
          <w:lang w:eastAsia="zh-CN"/>
        </w:rPr>
        <w:t>There are four cases in our views:</w:t>
      </w:r>
    </w:p>
    <w:p w14:paraId="19EC1DD4" w14:textId="35A5B91A" w:rsidR="00C458FF" w:rsidRPr="00C458FF" w:rsidRDefault="000D5D8D" w:rsidP="00C458FF">
      <w:pPr>
        <w:pStyle w:val="a4"/>
        <w:numPr>
          <w:ilvl w:val="0"/>
          <w:numId w:val="30"/>
        </w:numPr>
        <w:spacing w:beforeLines="50" w:before="120"/>
        <w:rPr>
          <w:rFonts w:eastAsia="等线"/>
          <w:iCs/>
          <w:lang w:eastAsia="zh-CN"/>
        </w:rPr>
      </w:pPr>
      <w:r>
        <w:rPr>
          <w:rFonts w:eastAsia="等线"/>
          <w:iCs/>
          <w:lang w:eastAsia="zh-CN"/>
        </w:rPr>
        <w:t xml:space="preserve">Case1: </w:t>
      </w:r>
      <w:r w:rsidR="00C458FF" w:rsidRPr="00C458FF">
        <w:rPr>
          <w:rFonts w:eastAsia="等线" w:hint="eastAsia"/>
          <w:iCs/>
          <w:lang w:eastAsia="zh-CN"/>
        </w:rPr>
        <w:t>“</w:t>
      </w:r>
      <w:r w:rsidR="00C458FF" w:rsidRPr="00C458FF">
        <w:rPr>
          <w:rFonts w:eastAsia="等线"/>
          <w:iCs/>
          <w:lang w:eastAsia="zh-CN"/>
        </w:rPr>
        <w:t>The counting based on physical slots” and “the existing maximum number of repetitions”</w:t>
      </w:r>
    </w:p>
    <w:p w14:paraId="12410744" w14:textId="1C844BF6" w:rsidR="00C458FF" w:rsidRPr="00C458FF" w:rsidRDefault="000D5D8D" w:rsidP="00C458FF">
      <w:pPr>
        <w:pStyle w:val="a4"/>
        <w:numPr>
          <w:ilvl w:val="0"/>
          <w:numId w:val="30"/>
        </w:numPr>
        <w:spacing w:beforeLines="50" w:before="120"/>
        <w:rPr>
          <w:rFonts w:eastAsia="等线"/>
          <w:iCs/>
          <w:lang w:eastAsia="zh-CN"/>
        </w:rPr>
      </w:pPr>
      <w:r>
        <w:rPr>
          <w:rFonts w:eastAsia="等线"/>
          <w:iCs/>
          <w:lang w:eastAsia="zh-CN"/>
        </w:rPr>
        <w:t xml:space="preserve">Case2: </w:t>
      </w:r>
      <w:r w:rsidR="00C458FF" w:rsidRPr="00C458FF">
        <w:rPr>
          <w:rFonts w:eastAsia="等线" w:hint="eastAsia"/>
          <w:iCs/>
          <w:lang w:eastAsia="zh-CN"/>
        </w:rPr>
        <w:t>“</w:t>
      </w:r>
      <w:r w:rsidR="00C458FF" w:rsidRPr="00C458FF">
        <w:rPr>
          <w:rFonts w:eastAsia="等线"/>
          <w:iCs/>
          <w:lang w:eastAsia="zh-CN"/>
        </w:rPr>
        <w:t>The counting based on physical slots” and “the increased maximum number of repetitions”</w:t>
      </w:r>
    </w:p>
    <w:p w14:paraId="63C0667C" w14:textId="060B7CF5" w:rsidR="00C458FF" w:rsidRPr="00C458FF" w:rsidRDefault="000D5D8D" w:rsidP="00C458FF">
      <w:pPr>
        <w:pStyle w:val="a4"/>
        <w:numPr>
          <w:ilvl w:val="0"/>
          <w:numId w:val="30"/>
        </w:numPr>
        <w:spacing w:beforeLines="50" w:before="120"/>
        <w:rPr>
          <w:rFonts w:eastAsia="等线"/>
          <w:iCs/>
          <w:lang w:eastAsia="zh-CN"/>
        </w:rPr>
      </w:pPr>
      <w:r>
        <w:rPr>
          <w:rFonts w:eastAsia="等线"/>
          <w:iCs/>
          <w:lang w:eastAsia="zh-CN"/>
        </w:rPr>
        <w:t xml:space="preserve">Case3: </w:t>
      </w:r>
      <w:r w:rsidR="00C458FF" w:rsidRPr="00C458FF">
        <w:rPr>
          <w:rFonts w:eastAsia="等线" w:hint="eastAsia"/>
          <w:iCs/>
          <w:lang w:eastAsia="zh-CN"/>
        </w:rPr>
        <w:t>“</w:t>
      </w:r>
      <w:r w:rsidR="00C458FF" w:rsidRPr="00C458FF">
        <w:rPr>
          <w:rFonts w:eastAsia="等线"/>
          <w:iCs/>
          <w:lang w:eastAsia="zh-CN"/>
        </w:rPr>
        <w:t>The counting based on available slots” and “the existing maximum number of repetitions”</w:t>
      </w:r>
    </w:p>
    <w:p w14:paraId="4845001C" w14:textId="0CD57B96" w:rsidR="00C458FF" w:rsidRPr="00C458FF" w:rsidRDefault="000D5D8D" w:rsidP="00C458FF">
      <w:pPr>
        <w:pStyle w:val="a4"/>
        <w:numPr>
          <w:ilvl w:val="0"/>
          <w:numId w:val="30"/>
        </w:numPr>
        <w:spacing w:beforeLines="50" w:before="120"/>
        <w:rPr>
          <w:rFonts w:eastAsia="等线"/>
          <w:iCs/>
          <w:lang w:eastAsia="zh-CN"/>
        </w:rPr>
      </w:pPr>
      <w:r>
        <w:rPr>
          <w:rFonts w:eastAsia="等线"/>
          <w:iCs/>
          <w:lang w:eastAsia="zh-CN"/>
        </w:rPr>
        <w:t xml:space="preserve">Case4: </w:t>
      </w:r>
      <w:r w:rsidR="00C458FF" w:rsidRPr="00C458FF">
        <w:rPr>
          <w:rFonts w:eastAsia="等线" w:hint="eastAsia"/>
          <w:iCs/>
          <w:lang w:eastAsia="zh-CN"/>
        </w:rPr>
        <w:t>“</w:t>
      </w:r>
      <w:r w:rsidR="00C458FF" w:rsidRPr="00C458FF">
        <w:rPr>
          <w:rFonts w:eastAsia="等线"/>
          <w:iCs/>
          <w:lang w:eastAsia="zh-CN"/>
        </w:rPr>
        <w:t>The counting based on available slots” and “the increased maximum number of repetitions”</w:t>
      </w:r>
    </w:p>
    <w:p w14:paraId="7949A791" w14:textId="62327B16" w:rsidR="002A3D10" w:rsidRDefault="000D5D8D" w:rsidP="00D849DC">
      <w:pPr>
        <w:pStyle w:val="a4"/>
        <w:spacing w:beforeLines="50" w:before="120"/>
        <w:rPr>
          <w:rFonts w:eastAsia="等线"/>
          <w:iCs/>
          <w:lang w:val="en-US" w:eastAsia="zh-CN"/>
        </w:rPr>
      </w:pPr>
      <w:r>
        <w:rPr>
          <w:rFonts w:eastAsia="等线" w:hint="eastAsia"/>
          <w:iCs/>
          <w:lang w:val="en-US" w:eastAsia="zh-CN"/>
        </w:rPr>
        <w:t>A</w:t>
      </w:r>
      <w:r>
        <w:rPr>
          <w:rFonts w:eastAsia="等线"/>
          <w:iCs/>
          <w:lang w:val="en-US" w:eastAsia="zh-CN"/>
        </w:rPr>
        <w:t xml:space="preserve">lt2 not </w:t>
      </w:r>
      <w:r w:rsidR="009129A1">
        <w:rPr>
          <w:rFonts w:eastAsia="等线"/>
          <w:iCs/>
          <w:lang w:val="en-US" w:eastAsia="zh-CN"/>
        </w:rPr>
        <w:t xml:space="preserve">support </w:t>
      </w:r>
      <w:r>
        <w:rPr>
          <w:rFonts w:eastAsia="等线"/>
          <w:iCs/>
          <w:lang w:val="en-US" w:eastAsia="zh-CN"/>
        </w:rPr>
        <w:t>the case</w:t>
      </w:r>
      <w:r w:rsidR="009129A1">
        <w:rPr>
          <w:rFonts w:eastAsia="等线"/>
          <w:iCs/>
          <w:lang w:val="en-US" w:eastAsia="zh-CN"/>
        </w:rPr>
        <w:t>3, while alt3 not support case4.</w:t>
      </w:r>
    </w:p>
    <w:p w14:paraId="1B6F283C" w14:textId="5AC929C6" w:rsidR="008E6B3B" w:rsidRPr="001B45D4" w:rsidRDefault="00165477" w:rsidP="0067421F">
      <w:pPr>
        <w:pStyle w:val="a4"/>
        <w:spacing w:beforeLines="50" w:before="120"/>
        <w:rPr>
          <w:rFonts w:eastAsia="宋体"/>
          <w:b/>
          <w:i/>
          <w:lang w:eastAsia="zh-CN"/>
        </w:rPr>
      </w:pPr>
      <w:r w:rsidRPr="00984A5E">
        <w:rPr>
          <w:rFonts w:eastAsia="宋体"/>
          <w:b/>
          <w:i/>
          <w:lang w:eastAsia="zh-CN"/>
        </w:rPr>
        <w:t xml:space="preserve">Proposal </w:t>
      </w:r>
      <w:r w:rsidR="006C67F2">
        <w:rPr>
          <w:rFonts w:eastAsia="宋体"/>
          <w:b/>
          <w:i/>
          <w:lang w:eastAsia="zh-CN"/>
        </w:rPr>
        <w:t>6</w:t>
      </w:r>
      <w:r w:rsidRPr="00984A5E">
        <w:rPr>
          <w:rFonts w:eastAsia="宋体"/>
          <w:b/>
          <w:i/>
          <w:lang w:eastAsia="zh-CN"/>
        </w:rPr>
        <w:t xml:space="preserve">: </w:t>
      </w:r>
      <w:r>
        <w:rPr>
          <w:rFonts w:eastAsia="宋体"/>
          <w:b/>
          <w:i/>
          <w:lang w:eastAsia="zh-CN"/>
        </w:rPr>
        <w:t xml:space="preserve">We support alt1 with following </w:t>
      </w:r>
      <w:r w:rsidRPr="00165477">
        <w:rPr>
          <w:rFonts w:eastAsia="宋体"/>
          <w:b/>
          <w:i/>
          <w:lang w:eastAsia="zh-CN"/>
        </w:rPr>
        <w:t>modifications</w:t>
      </w:r>
      <w:r>
        <w:rPr>
          <w:rFonts w:eastAsia="宋体"/>
          <w:b/>
          <w:i/>
          <w:lang w:eastAsia="zh-CN"/>
        </w:rPr>
        <w:t>:</w:t>
      </w:r>
    </w:p>
    <w:p w14:paraId="5215CF02" w14:textId="5F112321" w:rsidR="00436642" w:rsidRPr="008E6B3B" w:rsidRDefault="008E6B3B" w:rsidP="00436642">
      <w:pPr>
        <w:pStyle w:val="a4"/>
        <w:numPr>
          <w:ilvl w:val="1"/>
          <w:numId w:val="31"/>
        </w:numPr>
        <w:rPr>
          <w:rFonts w:eastAsia="宋体"/>
          <w:b/>
          <w:bCs/>
          <w:i/>
          <w:iCs/>
          <w:lang w:eastAsia="zh-CN"/>
        </w:rPr>
      </w:pPr>
      <w:r w:rsidRPr="008E6B3B">
        <w:rPr>
          <w:rFonts w:eastAsia="宋体"/>
          <w:b/>
          <w:i/>
          <w:iCs/>
          <w:lang w:eastAsia="zh-CN"/>
        </w:rPr>
        <w:t xml:space="preserve">“The counting based on available slots” is enabled via RRC </w:t>
      </w:r>
      <w:proofErr w:type="spellStart"/>
      <w:r w:rsidRPr="008E6B3B">
        <w:rPr>
          <w:rFonts w:eastAsia="宋体"/>
          <w:b/>
          <w:i/>
          <w:iCs/>
          <w:lang w:eastAsia="zh-CN"/>
        </w:rPr>
        <w:t>signaling</w:t>
      </w:r>
      <w:proofErr w:type="spellEnd"/>
      <w:r w:rsidRPr="008E6B3B">
        <w:rPr>
          <w:rFonts w:eastAsia="宋体"/>
          <w:b/>
          <w:i/>
          <w:iCs/>
          <w:lang w:eastAsia="zh-CN"/>
        </w:rPr>
        <w:t>. If not enabled, the Rel-17 UE uses “the counting based on physical slots” (</w:t>
      </w:r>
      <w:proofErr w:type="gramStart"/>
      <w:r w:rsidRPr="008E6B3B">
        <w:rPr>
          <w:rFonts w:eastAsia="宋体"/>
          <w:b/>
          <w:i/>
          <w:iCs/>
          <w:lang w:eastAsia="zh-CN"/>
        </w:rPr>
        <w:t>i.e.</w:t>
      </w:r>
      <w:proofErr w:type="gramEnd"/>
      <w:r w:rsidRPr="008E6B3B">
        <w:rPr>
          <w:rFonts w:eastAsia="宋体"/>
          <w:b/>
          <w:i/>
          <w:iCs/>
          <w:lang w:eastAsia="zh-CN"/>
        </w:rPr>
        <w:t xml:space="preserve"> the same repetition counting as in Rel15/16).</w:t>
      </w:r>
    </w:p>
    <w:p w14:paraId="74DCE4A2" w14:textId="77777777" w:rsidR="00180505" w:rsidRDefault="008E6B3B" w:rsidP="00180505">
      <w:pPr>
        <w:pStyle w:val="a4"/>
        <w:numPr>
          <w:ilvl w:val="1"/>
          <w:numId w:val="31"/>
        </w:numPr>
        <w:rPr>
          <w:rFonts w:eastAsia="宋体"/>
          <w:b/>
          <w:bCs/>
          <w:i/>
          <w:iCs/>
          <w:lang w:eastAsia="zh-CN"/>
        </w:rPr>
      </w:pPr>
      <w:r w:rsidRPr="008E6B3B">
        <w:rPr>
          <w:rFonts w:eastAsia="宋体"/>
          <w:b/>
          <w:i/>
          <w:iCs/>
          <w:lang w:eastAsia="zh-CN"/>
        </w:rPr>
        <w:t xml:space="preserve">Rel-17 RRC parameter(s) relating to “the increased maximum number of repetitions” is provided via RRC </w:t>
      </w:r>
      <w:proofErr w:type="spellStart"/>
      <w:r w:rsidRPr="008E6B3B">
        <w:rPr>
          <w:rFonts w:eastAsia="宋体"/>
          <w:b/>
          <w:i/>
          <w:iCs/>
          <w:lang w:eastAsia="zh-CN"/>
        </w:rPr>
        <w:t>signaling</w:t>
      </w:r>
      <w:proofErr w:type="spellEnd"/>
      <w:r w:rsidRPr="008E6B3B">
        <w:rPr>
          <w:rFonts w:eastAsia="宋体"/>
          <w:b/>
          <w:i/>
          <w:iCs/>
          <w:lang w:eastAsia="zh-CN"/>
        </w:rPr>
        <w:t xml:space="preserve"> to a UE which performs PUSCH repetitions with “the increased maximum number of repetitions”. </w:t>
      </w:r>
    </w:p>
    <w:p w14:paraId="1F884786" w14:textId="32FA3F69" w:rsidR="008E6B3B" w:rsidRPr="00436642" w:rsidRDefault="008E6B3B" w:rsidP="00180505">
      <w:pPr>
        <w:pStyle w:val="a4"/>
        <w:numPr>
          <w:ilvl w:val="0"/>
          <w:numId w:val="32"/>
        </w:numPr>
        <w:rPr>
          <w:rFonts w:eastAsia="宋体"/>
          <w:b/>
          <w:bCs/>
          <w:i/>
          <w:iCs/>
          <w:lang w:eastAsia="zh-CN"/>
        </w:rPr>
      </w:pPr>
      <w:r w:rsidRPr="008E6B3B">
        <w:rPr>
          <w:rFonts w:eastAsia="宋体"/>
          <w:b/>
          <w:i/>
          <w:iCs/>
          <w:lang w:eastAsia="zh-CN"/>
        </w:rPr>
        <w:t xml:space="preserve">If not provided, </w:t>
      </w:r>
      <w:r w:rsidR="00180505" w:rsidRPr="00180505">
        <w:rPr>
          <w:rFonts w:eastAsia="宋体"/>
          <w:b/>
          <w:i/>
          <w:iCs/>
          <w:color w:val="FF0000"/>
          <w:lang w:eastAsia="zh-CN"/>
        </w:rPr>
        <w:t xml:space="preserve">and </w:t>
      </w:r>
      <w:r w:rsidR="00180505" w:rsidRPr="008E6B3B">
        <w:rPr>
          <w:rFonts w:eastAsia="宋体"/>
          <w:b/>
          <w:i/>
          <w:iCs/>
          <w:color w:val="FF0000"/>
          <w:lang w:eastAsia="zh-CN"/>
        </w:rPr>
        <w:t xml:space="preserve">“The counting based on available slots” is </w:t>
      </w:r>
      <w:r w:rsidR="00180505" w:rsidRPr="00180505">
        <w:rPr>
          <w:rFonts w:eastAsia="宋体"/>
          <w:b/>
          <w:i/>
          <w:iCs/>
          <w:color w:val="FF0000"/>
          <w:lang w:eastAsia="zh-CN"/>
        </w:rPr>
        <w:t xml:space="preserve">not </w:t>
      </w:r>
      <w:r w:rsidR="00180505" w:rsidRPr="008E6B3B">
        <w:rPr>
          <w:rFonts w:eastAsia="宋体"/>
          <w:b/>
          <w:i/>
          <w:iCs/>
          <w:color w:val="FF0000"/>
          <w:lang w:eastAsia="zh-CN"/>
        </w:rPr>
        <w:t xml:space="preserve">enabled via RRC </w:t>
      </w:r>
      <w:proofErr w:type="spellStart"/>
      <w:r w:rsidR="00180505" w:rsidRPr="008E6B3B">
        <w:rPr>
          <w:rFonts w:eastAsia="宋体"/>
          <w:b/>
          <w:i/>
          <w:iCs/>
          <w:color w:val="FF0000"/>
          <w:lang w:eastAsia="zh-CN"/>
        </w:rPr>
        <w:t>signaling</w:t>
      </w:r>
      <w:proofErr w:type="spellEnd"/>
      <w:r w:rsidR="00180505">
        <w:rPr>
          <w:rFonts w:eastAsia="宋体"/>
          <w:b/>
          <w:i/>
          <w:iCs/>
          <w:lang w:eastAsia="zh-CN"/>
        </w:rPr>
        <w:t xml:space="preserve">, </w:t>
      </w:r>
      <w:r w:rsidRPr="008E6B3B">
        <w:rPr>
          <w:rFonts w:eastAsia="宋体"/>
          <w:b/>
          <w:i/>
          <w:iCs/>
          <w:lang w:eastAsia="zh-CN"/>
        </w:rPr>
        <w:t>the UE performs PUSCH repetitions subject to Rel-15/16 configuration.</w:t>
      </w:r>
    </w:p>
    <w:p w14:paraId="79B498A4" w14:textId="3C270F59" w:rsidR="00165477" w:rsidRPr="00AD66BA" w:rsidRDefault="00436642" w:rsidP="00AD66BA">
      <w:pPr>
        <w:numPr>
          <w:ilvl w:val="0"/>
          <w:numId w:val="32"/>
        </w:numPr>
        <w:jc w:val="both"/>
        <w:rPr>
          <w:rFonts w:eastAsia="宋体"/>
          <w:b/>
          <w:i/>
          <w:iCs/>
          <w:lang w:eastAsia="zh-CN"/>
        </w:rPr>
      </w:pPr>
      <w:r w:rsidRPr="008E6B3B">
        <w:rPr>
          <w:rFonts w:eastAsia="宋体"/>
          <w:b/>
          <w:i/>
          <w:iCs/>
          <w:lang w:eastAsia="zh-CN"/>
        </w:rPr>
        <w:t xml:space="preserve">If not provided, </w:t>
      </w:r>
      <w:r w:rsidRPr="00180505">
        <w:rPr>
          <w:rFonts w:eastAsia="宋体"/>
          <w:b/>
          <w:i/>
          <w:iCs/>
          <w:color w:val="FF0000"/>
          <w:lang w:eastAsia="zh-CN"/>
        </w:rPr>
        <w:t xml:space="preserve">and </w:t>
      </w:r>
      <w:r w:rsidRPr="008E6B3B">
        <w:rPr>
          <w:rFonts w:eastAsia="宋体"/>
          <w:b/>
          <w:i/>
          <w:iCs/>
          <w:color w:val="FF0000"/>
          <w:lang w:eastAsia="zh-CN"/>
        </w:rPr>
        <w:t xml:space="preserve">“The counting based on available slots” is enabled via RRC </w:t>
      </w:r>
      <w:proofErr w:type="spellStart"/>
      <w:r w:rsidRPr="008E6B3B">
        <w:rPr>
          <w:rFonts w:eastAsia="宋体"/>
          <w:b/>
          <w:i/>
          <w:iCs/>
          <w:color w:val="FF0000"/>
          <w:lang w:eastAsia="zh-CN"/>
        </w:rPr>
        <w:t>signaling</w:t>
      </w:r>
      <w:proofErr w:type="spellEnd"/>
      <w:r>
        <w:rPr>
          <w:rFonts w:eastAsia="宋体"/>
          <w:b/>
          <w:i/>
          <w:iCs/>
          <w:lang w:eastAsia="zh-CN"/>
        </w:rPr>
        <w:t xml:space="preserve">, </w:t>
      </w:r>
      <w:r w:rsidRPr="008E6B3B">
        <w:rPr>
          <w:rFonts w:eastAsia="宋体"/>
          <w:b/>
          <w:i/>
          <w:iCs/>
          <w:lang w:eastAsia="zh-CN"/>
        </w:rPr>
        <w:t>the UE performs PUSCH repetitions</w:t>
      </w:r>
      <w:r>
        <w:rPr>
          <w:rFonts w:eastAsia="宋体"/>
          <w:b/>
          <w:i/>
          <w:iCs/>
          <w:lang w:eastAsia="zh-CN"/>
        </w:rPr>
        <w:t xml:space="preserve"> with </w:t>
      </w:r>
      <w:r w:rsidRPr="00436642">
        <w:rPr>
          <w:rFonts w:eastAsia="宋体" w:hint="eastAsia"/>
          <w:b/>
          <w:i/>
          <w:iCs/>
          <w:lang w:eastAsia="zh-CN"/>
        </w:rPr>
        <w:t>“</w:t>
      </w:r>
      <w:r w:rsidRPr="00436642">
        <w:rPr>
          <w:rFonts w:eastAsia="宋体"/>
          <w:b/>
          <w:i/>
          <w:iCs/>
          <w:lang w:eastAsia="zh-CN"/>
        </w:rPr>
        <w:t>The counting based on available slots” and “the existing maximum number of repetitions”</w:t>
      </w:r>
      <w:r w:rsidR="008F743A">
        <w:rPr>
          <w:rFonts w:eastAsia="宋体"/>
          <w:b/>
          <w:i/>
          <w:iCs/>
          <w:lang w:eastAsia="zh-CN"/>
        </w:rPr>
        <w:t xml:space="preserve">. </w:t>
      </w:r>
    </w:p>
    <w:p w14:paraId="49470727" w14:textId="77777777" w:rsidR="0024297E" w:rsidRPr="0059044A" w:rsidRDefault="0024297E" w:rsidP="0024297E">
      <w:pPr>
        <w:pStyle w:val="1"/>
        <w:rPr>
          <w:rFonts w:eastAsia="宋体"/>
        </w:rPr>
      </w:pPr>
      <w:r w:rsidRPr="007710B7">
        <w:rPr>
          <w:rFonts w:hint="eastAsia"/>
        </w:rPr>
        <w:t>C</w:t>
      </w:r>
      <w:r w:rsidRPr="007710B7">
        <w:t>onclusions</w:t>
      </w:r>
    </w:p>
    <w:p w14:paraId="44EA4F97" w14:textId="62FFE262" w:rsidR="0024297E" w:rsidRPr="00582CCA" w:rsidRDefault="0024297E" w:rsidP="0024297E">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this</w:t>
      </w:r>
      <w:r>
        <w:rPr>
          <w:rFonts w:eastAsia="宋体" w:hint="eastAsia"/>
          <w:lang w:eastAsia="zh-CN"/>
        </w:rPr>
        <w:t xml:space="preserve"> </w:t>
      </w:r>
      <w:r>
        <w:rPr>
          <w:rFonts w:eastAsia="宋体"/>
          <w:lang w:eastAsia="zh-CN"/>
        </w:rPr>
        <w:t xml:space="preserve">contribution, </w:t>
      </w:r>
      <w:r>
        <w:rPr>
          <w:rFonts w:eastAsia="宋体" w:hint="eastAsia"/>
          <w:lang w:eastAsia="zh-CN"/>
        </w:rPr>
        <w:t xml:space="preserve">we discussed </w:t>
      </w:r>
      <w:r>
        <w:rPr>
          <w:rFonts w:eastAsia="宋体"/>
          <w:lang w:eastAsia="zh-CN"/>
        </w:rPr>
        <w:t xml:space="preserve">the enhancement of PUSCH repetition </w:t>
      </w:r>
      <w:r>
        <w:rPr>
          <w:rFonts w:eastAsia="宋体" w:hint="eastAsia"/>
          <w:lang w:eastAsia="zh-CN"/>
        </w:rPr>
        <w:t>Typ</w:t>
      </w:r>
      <w:r>
        <w:rPr>
          <w:rFonts w:eastAsia="宋体"/>
          <w:lang w:eastAsia="zh-CN"/>
        </w:rPr>
        <w:t xml:space="preserve">e A </w:t>
      </w:r>
      <w:r>
        <w:rPr>
          <w:rFonts w:eastAsia="宋体" w:hint="eastAsia"/>
          <w:lang w:eastAsia="zh-CN"/>
        </w:rPr>
        <w:t>for coverage enhancement</w:t>
      </w:r>
      <w:r>
        <w:rPr>
          <w:rFonts w:eastAsia="宋体"/>
          <w:lang w:eastAsia="zh-CN"/>
        </w:rPr>
        <w:t xml:space="preserve">. </w:t>
      </w:r>
      <w:r w:rsidRPr="00582CCA">
        <w:rPr>
          <w:rFonts w:eastAsia="宋体"/>
          <w:lang w:eastAsia="zh-CN"/>
        </w:rPr>
        <w:t>As summ</w:t>
      </w:r>
      <w:r>
        <w:rPr>
          <w:rFonts w:eastAsia="宋体"/>
          <w:lang w:eastAsia="zh-CN"/>
        </w:rPr>
        <w:t>a</w:t>
      </w:r>
      <w:r w:rsidRPr="00582CCA">
        <w:rPr>
          <w:rFonts w:eastAsia="宋体"/>
          <w:lang w:eastAsia="zh-CN"/>
        </w:rPr>
        <w:t>ry,</w:t>
      </w:r>
      <w:r w:rsidRPr="00582CCA">
        <w:rPr>
          <w:rFonts w:eastAsia="宋体" w:hint="eastAsia"/>
          <w:lang w:eastAsia="zh-CN"/>
        </w:rPr>
        <w:t xml:space="preserve"> we have the following proposals</w:t>
      </w:r>
      <w:r w:rsidR="00DC04D8">
        <w:rPr>
          <w:rFonts w:eastAsia="宋体"/>
          <w:lang w:eastAsia="zh-CN"/>
        </w:rPr>
        <w:t xml:space="preserve"> and observations</w:t>
      </w:r>
      <w:r w:rsidRPr="00582CCA">
        <w:rPr>
          <w:rFonts w:eastAsia="宋体" w:hint="eastAsia"/>
          <w:lang w:eastAsia="zh-CN"/>
        </w:rPr>
        <w:t xml:space="preserve">:   </w:t>
      </w:r>
    </w:p>
    <w:p w14:paraId="73FC7127" w14:textId="77777777" w:rsidR="00D75D5E" w:rsidRDefault="00D75D5E" w:rsidP="00D75D5E">
      <w:pPr>
        <w:spacing w:before="240" w:afterLines="50" w:after="120"/>
        <w:rPr>
          <w:rFonts w:eastAsia="宋体"/>
          <w:b/>
          <w:i/>
          <w:lang w:eastAsia="zh-CN"/>
        </w:rPr>
      </w:pPr>
      <w:r w:rsidRPr="00984A5E">
        <w:rPr>
          <w:rFonts w:eastAsia="宋体"/>
          <w:b/>
          <w:i/>
          <w:lang w:eastAsia="zh-CN"/>
        </w:rPr>
        <w:t xml:space="preserve">Proposal </w:t>
      </w:r>
      <w:r>
        <w:rPr>
          <w:rFonts w:eastAsia="宋体"/>
          <w:b/>
          <w:i/>
          <w:lang w:eastAsia="zh-CN"/>
        </w:rPr>
        <w:t>1</w:t>
      </w:r>
      <w:r w:rsidRPr="00984A5E">
        <w:rPr>
          <w:rFonts w:eastAsia="宋体"/>
          <w:b/>
          <w:i/>
          <w:lang w:eastAsia="zh-CN"/>
        </w:rPr>
        <w:t xml:space="preserve">: </w:t>
      </w:r>
      <w:r w:rsidRPr="00231C35">
        <w:rPr>
          <w:rFonts w:eastAsia="宋体"/>
          <w:b/>
          <w:i/>
          <w:lang w:eastAsia="zh-CN"/>
        </w:rPr>
        <w:t>Confirm the working assumption</w:t>
      </w:r>
      <w:r>
        <w:rPr>
          <w:rFonts w:eastAsia="宋体"/>
          <w:b/>
          <w:i/>
          <w:lang w:eastAsia="zh-CN"/>
        </w:rPr>
        <w:t xml:space="preserve">: </w:t>
      </w:r>
      <w:r w:rsidRPr="00231C35">
        <w:rPr>
          <w:rFonts w:eastAsia="宋体"/>
          <w:b/>
          <w:i/>
          <w:lang w:eastAsia="zh-CN"/>
        </w:rPr>
        <w:t>The maximum number of repetitions accounted for available slots supported by Rel-17 PUSCH repetition Type A is 32</w:t>
      </w:r>
    </w:p>
    <w:p w14:paraId="275F4E97" w14:textId="7724ECB7" w:rsidR="00D75D5E" w:rsidRDefault="00D75D5E" w:rsidP="00D75D5E">
      <w:pPr>
        <w:spacing w:before="240"/>
        <w:rPr>
          <w:rFonts w:eastAsia="宋体"/>
          <w:b/>
          <w:i/>
          <w:lang w:eastAsia="zh-CN"/>
        </w:rPr>
      </w:pPr>
      <w:r w:rsidRPr="00984A5E">
        <w:rPr>
          <w:rFonts w:eastAsia="宋体"/>
          <w:b/>
          <w:i/>
          <w:lang w:eastAsia="zh-CN"/>
        </w:rPr>
        <w:t xml:space="preserve">Proposal </w:t>
      </w:r>
      <w:r>
        <w:rPr>
          <w:rFonts w:eastAsia="宋体"/>
          <w:b/>
          <w:i/>
          <w:lang w:eastAsia="zh-CN"/>
        </w:rPr>
        <w:t>2</w:t>
      </w:r>
      <w:r w:rsidRPr="00984A5E">
        <w:rPr>
          <w:rFonts w:eastAsia="宋体"/>
          <w:b/>
          <w:i/>
          <w:lang w:eastAsia="zh-CN"/>
        </w:rPr>
        <w:t xml:space="preserve">: </w:t>
      </w:r>
      <w:r>
        <w:rPr>
          <w:rFonts w:eastAsia="宋体"/>
          <w:b/>
          <w:i/>
          <w:lang w:eastAsia="zh-CN"/>
        </w:rPr>
        <w:t xml:space="preserve">The repetition factor configured in PUSCH-Config and/or </w:t>
      </w:r>
      <w:proofErr w:type="spellStart"/>
      <w:r>
        <w:rPr>
          <w:rFonts w:eastAsia="宋体"/>
          <w:b/>
          <w:i/>
          <w:lang w:eastAsia="zh-CN"/>
        </w:rPr>
        <w:t>ConfiguredGrantConfig</w:t>
      </w:r>
      <w:proofErr w:type="spellEnd"/>
      <w:r>
        <w:rPr>
          <w:rFonts w:eastAsia="宋体"/>
          <w:b/>
          <w:i/>
          <w:lang w:eastAsia="zh-CN"/>
        </w:rPr>
        <w:t xml:space="preserve"> should also support the increased maximum number of repetitions.</w:t>
      </w:r>
    </w:p>
    <w:p w14:paraId="53C2CFE9" w14:textId="77777777" w:rsidR="000C6AE8" w:rsidRDefault="000C6AE8" w:rsidP="000C6AE8">
      <w:pPr>
        <w:spacing w:before="240"/>
        <w:rPr>
          <w:rFonts w:eastAsia="宋体"/>
          <w:b/>
          <w:i/>
          <w:lang w:eastAsia="zh-CN"/>
        </w:rPr>
      </w:pPr>
      <w:r>
        <w:rPr>
          <w:rFonts w:eastAsia="宋体"/>
          <w:b/>
          <w:i/>
          <w:lang w:eastAsia="zh-CN"/>
        </w:rPr>
        <w:t>Observation</w:t>
      </w:r>
      <w:r w:rsidRPr="00984A5E">
        <w:rPr>
          <w:rFonts w:eastAsia="宋体"/>
          <w:b/>
          <w:i/>
          <w:lang w:eastAsia="zh-CN"/>
        </w:rPr>
        <w:t xml:space="preserve"> </w:t>
      </w:r>
      <w:r>
        <w:rPr>
          <w:rFonts w:eastAsia="宋体"/>
          <w:b/>
          <w:i/>
          <w:lang w:eastAsia="zh-CN"/>
        </w:rPr>
        <w:t>1</w:t>
      </w:r>
      <w:r w:rsidRPr="00984A5E">
        <w:rPr>
          <w:rFonts w:eastAsia="宋体"/>
          <w:b/>
          <w:i/>
          <w:lang w:eastAsia="zh-CN"/>
        </w:rPr>
        <w:t xml:space="preserve">: </w:t>
      </w:r>
      <w:r>
        <w:rPr>
          <w:rFonts w:eastAsia="宋体"/>
          <w:b/>
          <w:i/>
          <w:lang w:eastAsia="zh-CN"/>
        </w:rPr>
        <w:t>The second</w:t>
      </w:r>
      <w:r w:rsidRPr="002A3D10">
        <w:rPr>
          <w:rFonts w:eastAsia="宋体"/>
          <w:b/>
          <w:i/>
          <w:lang w:eastAsia="zh-CN"/>
        </w:rPr>
        <w:t xml:space="preserve"> bullet </w:t>
      </w:r>
      <w:r>
        <w:rPr>
          <w:rFonts w:eastAsia="宋体"/>
          <w:b/>
          <w:i/>
          <w:lang w:eastAsia="zh-CN"/>
        </w:rPr>
        <w:t xml:space="preserve">of two alternatives will both </w:t>
      </w:r>
      <w:r w:rsidRPr="00FE28B7">
        <w:rPr>
          <w:rFonts w:eastAsia="宋体"/>
          <w:b/>
          <w:i/>
          <w:lang w:eastAsia="zh-CN"/>
        </w:rPr>
        <w:t>force K &lt;&lt; P in DL heavy TDD configurations in order to ensure every CG period has K transmission occasions</w:t>
      </w:r>
      <w:r>
        <w:rPr>
          <w:rFonts w:eastAsia="宋体"/>
          <w:b/>
          <w:i/>
          <w:lang w:eastAsia="zh-CN"/>
        </w:rPr>
        <w:t>.</w:t>
      </w:r>
    </w:p>
    <w:p w14:paraId="73AF1228" w14:textId="4151E04B" w:rsidR="000C6AE8" w:rsidRDefault="000C6AE8" w:rsidP="000C6AE8">
      <w:pPr>
        <w:spacing w:before="240"/>
        <w:rPr>
          <w:rFonts w:eastAsia="宋体"/>
          <w:b/>
          <w:i/>
          <w:lang w:eastAsia="zh-CN"/>
        </w:rPr>
      </w:pPr>
      <w:r w:rsidRPr="00984A5E">
        <w:rPr>
          <w:rFonts w:eastAsia="宋体"/>
          <w:b/>
          <w:i/>
          <w:lang w:eastAsia="zh-CN"/>
        </w:rPr>
        <w:t xml:space="preserve">Proposal </w:t>
      </w:r>
      <w:r w:rsidR="006C67F2">
        <w:rPr>
          <w:rFonts w:eastAsia="宋体"/>
          <w:b/>
          <w:i/>
          <w:lang w:eastAsia="zh-CN"/>
        </w:rPr>
        <w:t>3</w:t>
      </w:r>
      <w:r w:rsidRPr="00984A5E">
        <w:rPr>
          <w:rFonts w:eastAsia="宋体"/>
          <w:b/>
          <w:i/>
          <w:lang w:eastAsia="zh-CN"/>
        </w:rPr>
        <w:t xml:space="preserve">: </w:t>
      </w:r>
      <w:r>
        <w:rPr>
          <w:rFonts w:eastAsia="宋体"/>
          <w:b/>
          <w:i/>
          <w:lang w:eastAsia="zh-CN"/>
        </w:rPr>
        <w:t>Allow UE have a smaller number of actual repetitions than K.</w:t>
      </w:r>
    </w:p>
    <w:p w14:paraId="1E5873AE" w14:textId="5F1A78BC" w:rsidR="000C6AE8" w:rsidRDefault="000C6AE8" w:rsidP="000C6AE8">
      <w:pPr>
        <w:spacing w:before="240"/>
        <w:rPr>
          <w:rFonts w:eastAsia="宋体"/>
          <w:b/>
          <w:i/>
          <w:lang w:eastAsia="zh-CN"/>
        </w:rPr>
      </w:pPr>
      <w:r w:rsidRPr="00984A5E">
        <w:rPr>
          <w:rFonts w:eastAsia="宋体"/>
          <w:b/>
          <w:i/>
          <w:lang w:eastAsia="zh-CN"/>
        </w:rPr>
        <w:t xml:space="preserve">Proposal </w:t>
      </w:r>
      <w:r w:rsidR="006C67F2">
        <w:rPr>
          <w:rFonts w:eastAsia="宋体"/>
          <w:b/>
          <w:i/>
          <w:lang w:eastAsia="zh-CN"/>
        </w:rPr>
        <w:t>4</w:t>
      </w:r>
      <w:r w:rsidRPr="00984A5E">
        <w:rPr>
          <w:rFonts w:eastAsia="宋体"/>
          <w:b/>
          <w:i/>
          <w:lang w:eastAsia="zh-CN"/>
        </w:rPr>
        <w:t xml:space="preserve">: </w:t>
      </w:r>
      <w:r>
        <w:rPr>
          <w:rFonts w:eastAsia="宋体"/>
          <w:b/>
          <w:i/>
          <w:lang w:eastAsia="zh-CN"/>
        </w:rPr>
        <w:t>Remove the second bullet or “</w:t>
      </w:r>
      <w:r w:rsidRPr="00EA3692">
        <w:rPr>
          <w:rFonts w:eastAsia="宋体"/>
          <w:b/>
          <w:i/>
          <w:lang w:eastAsia="zh-CN"/>
        </w:rPr>
        <w:t xml:space="preserve">the last transmission occasion among the K repetitions within the period P” </w:t>
      </w:r>
      <w:r>
        <w:rPr>
          <w:rFonts w:eastAsia="宋体" w:hint="eastAsia"/>
          <w:b/>
          <w:i/>
          <w:lang w:eastAsia="zh-CN"/>
        </w:rPr>
        <w:t>/</w:t>
      </w:r>
      <w:r w:rsidRPr="00EA3692">
        <w:rPr>
          <w:rFonts w:eastAsia="宋体"/>
          <w:b/>
          <w:i/>
          <w:lang w:eastAsia="zh-CN"/>
        </w:rPr>
        <w:t xml:space="preserve"> “the last transmission occasion within the period P</w:t>
      </w:r>
      <w:r>
        <w:rPr>
          <w:rFonts w:eastAsia="宋体"/>
          <w:b/>
          <w:i/>
          <w:lang w:eastAsia="zh-CN"/>
        </w:rPr>
        <w:t>” of the first bullet.</w:t>
      </w:r>
    </w:p>
    <w:p w14:paraId="425AAA76" w14:textId="51E0CC7C" w:rsidR="000C6AE8" w:rsidRDefault="000C6AE8" w:rsidP="000C6AE8">
      <w:pPr>
        <w:spacing w:before="240"/>
        <w:rPr>
          <w:rFonts w:eastAsia="宋体"/>
          <w:b/>
          <w:i/>
          <w:lang w:eastAsia="zh-CN"/>
        </w:rPr>
      </w:pPr>
      <w:r w:rsidRPr="00984A5E">
        <w:rPr>
          <w:rFonts w:eastAsia="宋体"/>
          <w:b/>
          <w:i/>
          <w:lang w:eastAsia="zh-CN"/>
        </w:rPr>
        <w:t xml:space="preserve">Proposal </w:t>
      </w:r>
      <w:r w:rsidR="006C67F2">
        <w:rPr>
          <w:rFonts w:eastAsia="宋体"/>
          <w:b/>
          <w:i/>
          <w:lang w:eastAsia="zh-CN"/>
        </w:rPr>
        <w:t>5</w:t>
      </w:r>
      <w:r w:rsidRPr="00984A5E">
        <w:rPr>
          <w:rFonts w:eastAsia="宋体"/>
          <w:b/>
          <w:i/>
          <w:lang w:eastAsia="zh-CN"/>
        </w:rPr>
        <w:t xml:space="preserve">: </w:t>
      </w:r>
      <w:r>
        <w:rPr>
          <w:rFonts w:eastAsia="宋体"/>
          <w:b/>
          <w:i/>
          <w:lang w:eastAsia="zh-CN"/>
        </w:rPr>
        <w:t>We support alt1 without the second bullet.</w:t>
      </w:r>
    </w:p>
    <w:p w14:paraId="67BCBAC0" w14:textId="15182BFC" w:rsidR="001E048B" w:rsidRPr="001B45D4" w:rsidRDefault="001E048B" w:rsidP="001E048B">
      <w:pPr>
        <w:pStyle w:val="a4"/>
        <w:spacing w:beforeLines="50" w:before="120"/>
        <w:rPr>
          <w:rFonts w:eastAsia="宋体"/>
          <w:b/>
          <w:i/>
          <w:lang w:eastAsia="zh-CN"/>
        </w:rPr>
      </w:pPr>
      <w:r w:rsidRPr="00984A5E">
        <w:rPr>
          <w:rFonts w:eastAsia="宋体"/>
          <w:b/>
          <w:i/>
          <w:lang w:eastAsia="zh-CN"/>
        </w:rPr>
        <w:t xml:space="preserve">Proposal </w:t>
      </w:r>
      <w:r w:rsidR="006C67F2">
        <w:rPr>
          <w:rFonts w:eastAsia="宋体"/>
          <w:b/>
          <w:i/>
          <w:lang w:eastAsia="zh-CN"/>
        </w:rPr>
        <w:t>6</w:t>
      </w:r>
      <w:r w:rsidRPr="00984A5E">
        <w:rPr>
          <w:rFonts w:eastAsia="宋体"/>
          <w:b/>
          <w:i/>
          <w:lang w:eastAsia="zh-CN"/>
        </w:rPr>
        <w:t xml:space="preserve">: </w:t>
      </w:r>
      <w:r>
        <w:rPr>
          <w:rFonts w:eastAsia="宋体"/>
          <w:b/>
          <w:i/>
          <w:lang w:eastAsia="zh-CN"/>
        </w:rPr>
        <w:t xml:space="preserve">We support alt1 with following </w:t>
      </w:r>
      <w:r w:rsidRPr="00165477">
        <w:rPr>
          <w:rFonts w:eastAsia="宋体"/>
          <w:b/>
          <w:i/>
          <w:lang w:eastAsia="zh-CN"/>
        </w:rPr>
        <w:t>modifications</w:t>
      </w:r>
      <w:r>
        <w:rPr>
          <w:rFonts w:eastAsia="宋体"/>
          <w:b/>
          <w:i/>
          <w:lang w:eastAsia="zh-CN"/>
        </w:rPr>
        <w:t>:</w:t>
      </w:r>
    </w:p>
    <w:p w14:paraId="4E5549CA" w14:textId="77777777" w:rsidR="001E048B" w:rsidRPr="008E6B3B" w:rsidRDefault="001E048B" w:rsidP="001E048B">
      <w:pPr>
        <w:pStyle w:val="a4"/>
        <w:numPr>
          <w:ilvl w:val="1"/>
          <w:numId w:val="31"/>
        </w:numPr>
        <w:rPr>
          <w:rFonts w:eastAsia="宋体"/>
          <w:b/>
          <w:bCs/>
          <w:i/>
          <w:iCs/>
          <w:lang w:eastAsia="zh-CN"/>
        </w:rPr>
      </w:pPr>
      <w:r w:rsidRPr="008E6B3B">
        <w:rPr>
          <w:rFonts w:eastAsia="宋体"/>
          <w:b/>
          <w:i/>
          <w:iCs/>
          <w:lang w:eastAsia="zh-CN"/>
        </w:rPr>
        <w:t xml:space="preserve">“The counting based on available slots” is enabled via RRC </w:t>
      </w:r>
      <w:proofErr w:type="spellStart"/>
      <w:r w:rsidRPr="008E6B3B">
        <w:rPr>
          <w:rFonts w:eastAsia="宋体"/>
          <w:b/>
          <w:i/>
          <w:iCs/>
          <w:lang w:eastAsia="zh-CN"/>
        </w:rPr>
        <w:t>signaling</w:t>
      </w:r>
      <w:proofErr w:type="spellEnd"/>
      <w:r w:rsidRPr="008E6B3B">
        <w:rPr>
          <w:rFonts w:eastAsia="宋体"/>
          <w:b/>
          <w:i/>
          <w:iCs/>
          <w:lang w:eastAsia="zh-CN"/>
        </w:rPr>
        <w:t>. If not enabled, the Rel-17 UE uses “the counting based on physical slots” (</w:t>
      </w:r>
      <w:proofErr w:type="gramStart"/>
      <w:r w:rsidRPr="008E6B3B">
        <w:rPr>
          <w:rFonts w:eastAsia="宋体"/>
          <w:b/>
          <w:i/>
          <w:iCs/>
          <w:lang w:eastAsia="zh-CN"/>
        </w:rPr>
        <w:t>i.e.</w:t>
      </w:r>
      <w:proofErr w:type="gramEnd"/>
      <w:r w:rsidRPr="008E6B3B">
        <w:rPr>
          <w:rFonts w:eastAsia="宋体"/>
          <w:b/>
          <w:i/>
          <w:iCs/>
          <w:lang w:eastAsia="zh-CN"/>
        </w:rPr>
        <w:t xml:space="preserve"> the same repetition counting as in Rel15/16).</w:t>
      </w:r>
    </w:p>
    <w:p w14:paraId="38FCB5C1" w14:textId="77777777" w:rsidR="001E048B" w:rsidRDefault="001E048B" w:rsidP="001E048B">
      <w:pPr>
        <w:pStyle w:val="a4"/>
        <w:numPr>
          <w:ilvl w:val="1"/>
          <w:numId w:val="31"/>
        </w:numPr>
        <w:rPr>
          <w:rFonts w:eastAsia="宋体"/>
          <w:b/>
          <w:bCs/>
          <w:i/>
          <w:iCs/>
          <w:lang w:eastAsia="zh-CN"/>
        </w:rPr>
      </w:pPr>
      <w:r w:rsidRPr="008E6B3B">
        <w:rPr>
          <w:rFonts w:eastAsia="宋体"/>
          <w:b/>
          <w:i/>
          <w:iCs/>
          <w:lang w:eastAsia="zh-CN"/>
        </w:rPr>
        <w:lastRenderedPageBreak/>
        <w:t xml:space="preserve">Rel-17 RRC parameter(s) relating to “the increased maximum number of repetitions” is provided via RRC </w:t>
      </w:r>
      <w:proofErr w:type="spellStart"/>
      <w:r w:rsidRPr="008E6B3B">
        <w:rPr>
          <w:rFonts w:eastAsia="宋体"/>
          <w:b/>
          <w:i/>
          <w:iCs/>
          <w:lang w:eastAsia="zh-CN"/>
        </w:rPr>
        <w:t>signaling</w:t>
      </w:r>
      <w:proofErr w:type="spellEnd"/>
      <w:r w:rsidRPr="008E6B3B">
        <w:rPr>
          <w:rFonts w:eastAsia="宋体"/>
          <w:b/>
          <w:i/>
          <w:iCs/>
          <w:lang w:eastAsia="zh-CN"/>
        </w:rPr>
        <w:t xml:space="preserve"> to a UE which performs PUSCH repetitions with “the increased maximum number of repetitions”. </w:t>
      </w:r>
    </w:p>
    <w:p w14:paraId="51D5921E" w14:textId="77777777" w:rsidR="001E048B" w:rsidRPr="00436642" w:rsidRDefault="001E048B" w:rsidP="001E048B">
      <w:pPr>
        <w:pStyle w:val="a4"/>
        <w:numPr>
          <w:ilvl w:val="0"/>
          <w:numId w:val="32"/>
        </w:numPr>
        <w:rPr>
          <w:rFonts w:eastAsia="宋体"/>
          <w:b/>
          <w:bCs/>
          <w:i/>
          <w:iCs/>
          <w:lang w:eastAsia="zh-CN"/>
        </w:rPr>
      </w:pPr>
      <w:r w:rsidRPr="008E6B3B">
        <w:rPr>
          <w:rFonts w:eastAsia="宋体"/>
          <w:b/>
          <w:i/>
          <w:iCs/>
          <w:lang w:eastAsia="zh-CN"/>
        </w:rPr>
        <w:t xml:space="preserve">If not provided, </w:t>
      </w:r>
      <w:r w:rsidRPr="00180505">
        <w:rPr>
          <w:rFonts w:eastAsia="宋体"/>
          <w:b/>
          <w:i/>
          <w:iCs/>
          <w:color w:val="FF0000"/>
          <w:lang w:eastAsia="zh-CN"/>
        </w:rPr>
        <w:t xml:space="preserve">and </w:t>
      </w:r>
      <w:r w:rsidRPr="008E6B3B">
        <w:rPr>
          <w:rFonts w:eastAsia="宋体"/>
          <w:b/>
          <w:i/>
          <w:iCs/>
          <w:color w:val="FF0000"/>
          <w:lang w:eastAsia="zh-CN"/>
        </w:rPr>
        <w:t xml:space="preserve">“The counting based on available slots” is </w:t>
      </w:r>
      <w:r w:rsidRPr="00180505">
        <w:rPr>
          <w:rFonts w:eastAsia="宋体"/>
          <w:b/>
          <w:i/>
          <w:iCs/>
          <w:color w:val="FF0000"/>
          <w:lang w:eastAsia="zh-CN"/>
        </w:rPr>
        <w:t xml:space="preserve">not </w:t>
      </w:r>
      <w:r w:rsidRPr="008E6B3B">
        <w:rPr>
          <w:rFonts w:eastAsia="宋体"/>
          <w:b/>
          <w:i/>
          <w:iCs/>
          <w:color w:val="FF0000"/>
          <w:lang w:eastAsia="zh-CN"/>
        </w:rPr>
        <w:t xml:space="preserve">enabled via RRC </w:t>
      </w:r>
      <w:proofErr w:type="spellStart"/>
      <w:r w:rsidRPr="008E6B3B">
        <w:rPr>
          <w:rFonts w:eastAsia="宋体"/>
          <w:b/>
          <w:i/>
          <w:iCs/>
          <w:color w:val="FF0000"/>
          <w:lang w:eastAsia="zh-CN"/>
        </w:rPr>
        <w:t>signaling</w:t>
      </w:r>
      <w:proofErr w:type="spellEnd"/>
      <w:r>
        <w:rPr>
          <w:rFonts w:eastAsia="宋体"/>
          <w:b/>
          <w:i/>
          <w:iCs/>
          <w:lang w:eastAsia="zh-CN"/>
        </w:rPr>
        <w:t xml:space="preserve">, </w:t>
      </w:r>
      <w:r w:rsidRPr="008E6B3B">
        <w:rPr>
          <w:rFonts w:eastAsia="宋体"/>
          <w:b/>
          <w:i/>
          <w:iCs/>
          <w:lang w:eastAsia="zh-CN"/>
        </w:rPr>
        <w:t>the UE performs PUSCH repetitions subject to Rel-15/16 configuration.</w:t>
      </w:r>
    </w:p>
    <w:p w14:paraId="09535D0C" w14:textId="77777777" w:rsidR="001E048B" w:rsidRPr="00AD66BA" w:rsidRDefault="001E048B" w:rsidP="001E048B">
      <w:pPr>
        <w:numPr>
          <w:ilvl w:val="0"/>
          <w:numId w:val="32"/>
        </w:numPr>
        <w:jc w:val="both"/>
        <w:rPr>
          <w:rFonts w:eastAsia="宋体"/>
          <w:b/>
          <w:i/>
          <w:iCs/>
          <w:lang w:eastAsia="zh-CN"/>
        </w:rPr>
      </w:pPr>
      <w:r w:rsidRPr="008E6B3B">
        <w:rPr>
          <w:rFonts w:eastAsia="宋体"/>
          <w:b/>
          <w:i/>
          <w:iCs/>
          <w:lang w:eastAsia="zh-CN"/>
        </w:rPr>
        <w:t xml:space="preserve">If not provided, </w:t>
      </w:r>
      <w:r w:rsidRPr="00180505">
        <w:rPr>
          <w:rFonts w:eastAsia="宋体"/>
          <w:b/>
          <w:i/>
          <w:iCs/>
          <w:color w:val="FF0000"/>
          <w:lang w:eastAsia="zh-CN"/>
        </w:rPr>
        <w:t xml:space="preserve">and </w:t>
      </w:r>
      <w:r w:rsidRPr="008E6B3B">
        <w:rPr>
          <w:rFonts w:eastAsia="宋体"/>
          <w:b/>
          <w:i/>
          <w:iCs/>
          <w:color w:val="FF0000"/>
          <w:lang w:eastAsia="zh-CN"/>
        </w:rPr>
        <w:t xml:space="preserve">“The counting based on available slots” is enabled via RRC </w:t>
      </w:r>
      <w:proofErr w:type="spellStart"/>
      <w:r w:rsidRPr="008E6B3B">
        <w:rPr>
          <w:rFonts w:eastAsia="宋体"/>
          <w:b/>
          <w:i/>
          <w:iCs/>
          <w:color w:val="FF0000"/>
          <w:lang w:eastAsia="zh-CN"/>
        </w:rPr>
        <w:t>signaling</w:t>
      </w:r>
      <w:proofErr w:type="spellEnd"/>
      <w:r>
        <w:rPr>
          <w:rFonts w:eastAsia="宋体"/>
          <w:b/>
          <w:i/>
          <w:iCs/>
          <w:lang w:eastAsia="zh-CN"/>
        </w:rPr>
        <w:t xml:space="preserve">, </w:t>
      </w:r>
      <w:r w:rsidRPr="008E6B3B">
        <w:rPr>
          <w:rFonts w:eastAsia="宋体"/>
          <w:b/>
          <w:i/>
          <w:iCs/>
          <w:lang w:eastAsia="zh-CN"/>
        </w:rPr>
        <w:t>the UE performs PUSCH repetitions</w:t>
      </w:r>
      <w:r>
        <w:rPr>
          <w:rFonts w:eastAsia="宋体"/>
          <w:b/>
          <w:i/>
          <w:iCs/>
          <w:lang w:eastAsia="zh-CN"/>
        </w:rPr>
        <w:t xml:space="preserve"> with </w:t>
      </w:r>
      <w:r w:rsidRPr="00436642">
        <w:rPr>
          <w:rFonts w:eastAsia="宋体" w:hint="eastAsia"/>
          <w:b/>
          <w:i/>
          <w:iCs/>
          <w:lang w:eastAsia="zh-CN"/>
        </w:rPr>
        <w:t>“</w:t>
      </w:r>
      <w:r w:rsidRPr="00436642">
        <w:rPr>
          <w:rFonts w:eastAsia="宋体"/>
          <w:b/>
          <w:i/>
          <w:iCs/>
          <w:lang w:eastAsia="zh-CN"/>
        </w:rPr>
        <w:t>The counting based on available slots” and “the existing maximum number of repetitions”</w:t>
      </w:r>
      <w:r>
        <w:rPr>
          <w:rFonts w:eastAsia="宋体"/>
          <w:b/>
          <w:i/>
          <w:iCs/>
          <w:lang w:eastAsia="zh-CN"/>
        </w:rPr>
        <w:t xml:space="preserve">. </w:t>
      </w:r>
    </w:p>
    <w:p w14:paraId="735024B5" w14:textId="77777777" w:rsidR="0024297E" w:rsidRDefault="0024297E" w:rsidP="0024297E">
      <w:pPr>
        <w:pStyle w:val="1"/>
      </w:pPr>
      <w:r>
        <w:t>Reference</w:t>
      </w:r>
    </w:p>
    <w:p w14:paraId="649D1D1A" w14:textId="2ADE4C58" w:rsidR="0024297E" w:rsidRPr="006A3C21" w:rsidRDefault="0024297E" w:rsidP="004F36AE">
      <w:pPr>
        <w:numPr>
          <w:ilvl w:val="0"/>
          <w:numId w:val="24"/>
        </w:numPr>
        <w:jc w:val="both"/>
        <w:rPr>
          <w:sz w:val="22"/>
        </w:rPr>
      </w:pPr>
      <w:r w:rsidRPr="0055791F">
        <w:rPr>
          <w:sz w:val="22"/>
        </w:rPr>
        <w:t>Draft_Minutes_report_RAN1#10</w:t>
      </w:r>
      <w:r w:rsidR="0055791F">
        <w:rPr>
          <w:sz w:val="22"/>
        </w:rPr>
        <w:t>6</w:t>
      </w:r>
      <w:r w:rsidRPr="0055791F">
        <w:rPr>
          <w:sz w:val="22"/>
        </w:rPr>
        <w:t>-e_v</w:t>
      </w:r>
      <w:r w:rsidR="002C617D">
        <w:rPr>
          <w:sz w:val="22"/>
        </w:rPr>
        <w:t>020</w:t>
      </w:r>
      <w:r w:rsidRPr="0055791F">
        <w:rPr>
          <w:sz w:val="22"/>
        </w:rPr>
        <w:t xml:space="preserve"> </w:t>
      </w:r>
    </w:p>
    <w:sectPr w:rsidR="0024297E" w:rsidRPr="006A3C21"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464F5" w14:textId="77777777" w:rsidR="00F3535B" w:rsidRDefault="00F3535B">
      <w:r>
        <w:separator/>
      </w:r>
    </w:p>
  </w:endnote>
  <w:endnote w:type="continuationSeparator" w:id="0">
    <w:p w14:paraId="0389B653" w14:textId="77777777" w:rsidR="00F3535B" w:rsidRDefault="00F3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empus Sans ITC">
    <w:charset w:val="00"/>
    <w:family w:val="decorativ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E53F2" w14:textId="77777777" w:rsidR="00F3535B" w:rsidRDefault="00F3535B">
      <w:r>
        <w:separator/>
      </w:r>
    </w:p>
  </w:footnote>
  <w:footnote w:type="continuationSeparator" w:id="0">
    <w:p w14:paraId="1466BD50" w14:textId="77777777" w:rsidR="00F3535B" w:rsidRDefault="00F35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57214"/>
    <w:multiLevelType w:val="hybridMultilevel"/>
    <w:tmpl w:val="7D8839E8"/>
    <w:lvl w:ilvl="0" w:tplc="77C2B594">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C512A6"/>
    <w:multiLevelType w:val="hybridMultilevel"/>
    <w:tmpl w:val="43440F56"/>
    <w:lvl w:ilvl="0" w:tplc="96F0EB24">
      <w:start w:val="1"/>
      <w:numFmt w:val="bullet"/>
      <w:lvlText w:val="-"/>
      <w:lvlJc w:val="left"/>
      <w:pPr>
        <w:ind w:left="1260" w:hanging="420"/>
      </w:pPr>
      <w:rPr>
        <w:rFonts w:ascii="Tempus Sans ITC" w:hAnsi="Tempus Sans IT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FCF717E"/>
    <w:multiLevelType w:val="hybridMultilevel"/>
    <w:tmpl w:val="7DCA368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F03F6"/>
    <w:multiLevelType w:val="hybridMultilevel"/>
    <w:tmpl w:val="9CE47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F85AFD"/>
    <w:multiLevelType w:val="hybridMultilevel"/>
    <w:tmpl w:val="B068F6D6"/>
    <w:lvl w:ilvl="0" w:tplc="96F0EB24">
      <w:start w:val="1"/>
      <w:numFmt w:val="bullet"/>
      <w:lvlText w:val="-"/>
      <w:lvlJc w:val="left"/>
      <w:pPr>
        <w:ind w:left="1260" w:hanging="420"/>
      </w:pPr>
      <w:rPr>
        <w:rFonts w:ascii="Tempus Sans ITC" w:hAnsi="Tempus Sans IT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0"/>
  </w:num>
  <w:num w:numId="3">
    <w:abstractNumId w:val="34"/>
  </w:num>
  <w:num w:numId="4">
    <w:abstractNumId w:val="33"/>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6"/>
  </w:num>
  <w:num w:numId="9">
    <w:abstractNumId w:val="29"/>
  </w:num>
  <w:num w:numId="10">
    <w:abstractNumId w:val="26"/>
  </w:num>
  <w:num w:numId="11">
    <w:abstractNumId w:val="12"/>
  </w:num>
  <w:num w:numId="12">
    <w:abstractNumId w:val="10"/>
  </w:num>
  <w:num w:numId="13">
    <w:abstractNumId w:val="21"/>
  </w:num>
  <w:num w:numId="14">
    <w:abstractNumId w:val="22"/>
  </w:num>
  <w:num w:numId="15">
    <w:abstractNumId w:val="28"/>
  </w:num>
  <w:num w:numId="16">
    <w:abstractNumId w:val="31"/>
  </w:num>
  <w:num w:numId="17">
    <w:abstractNumId w:val="13"/>
  </w:num>
  <w:num w:numId="18">
    <w:abstractNumId w:val="6"/>
  </w:num>
  <w:num w:numId="19">
    <w:abstractNumId w:val="15"/>
  </w:num>
  <w:num w:numId="20">
    <w:abstractNumId w:val="8"/>
  </w:num>
  <w:num w:numId="21">
    <w:abstractNumId w:val="24"/>
  </w:num>
  <w:num w:numId="22">
    <w:abstractNumId w:val="30"/>
  </w:num>
  <w:num w:numId="23">
    <w:abstractNumId w:val="32"/>
  </w:num>
  <w:num w:numId="24">
    <w:abstractNumId w:val="11"/>
  </w:num>
  <w:num w:numId="25">
    <w:abstractNumId w:val="19"/>
  </w:num>
  <w:num w:numId="26">
    <w:abstractNumId w:val="7"/>
  </w:num>
  <w:num w:numId="27">
    <w:abstractNumId w:val="9"/>
  </w:num>
  <w:num w:numId="28">
    <w:abstractNumId w:val="25"/>
  </w:num>
  <w:num w:numId="29">
    <w:abstractNumId w:val="18"/>
  </w:num>
  <w:num w:numId="30">
    <w:abstractNumId w:val="4"/>
  </w:num>
  <w:num w:numId="31">
    <w:abstractNumId w:val="14"/>
  </w:num>
  <w:num w:numId="32">
    <w:abstractNumId w:val="23"/>
  </w:num>
  <w:num w:numId="3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7CF"/>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4A1"/>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A28"/>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D6F"/>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E8"/>
    <w:rsid w:val="000C6D74"/>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D8D"/>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CA"/>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87"/>
    <w:rsid w:val="0014489E"/>
    <w:rsid w:val="00144A5C"/>
    <w:rsid w:val="00144C9D"/>
    <w:rsid w:val="0014510E"/>
    <w:rsid w:val="001451C3"/>
    <w:rsid w:val="00145408"/>
    <w:rsid w:val="001458CD"/>
    <w:rsid w:val="00145C56"/>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505"/>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3E9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219"/>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08"/>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05"/>
    <w:rsid w:val="001F66E0"/>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5CB"/>
    <w:rsid w:val="00201612"/>
    <w:rsid w:val="0020183D"/>
    <w:rsid w:val="00201840"/>
    <w:rsid w:val="00201BBA"/>
    <w:rsid w:val="0020220C"/>
    <w:rsid w:val="002025EC"/>
    <w:rsid w:val="00202669"/>
    <w:rsid w:val="00202AFD"/>
    <w:rsid w:val="00203A51"/>
    <w:rsid w:val="0020401C"/>
    <w:rsid w:val="002045B4"/>
    <w:rsid w:val="002052B3"/>
    <w:rsid w:val="002057E5"/>
    <w:rsid w:val="002059E4"/>
    <w:rsid w:val="00205C21"/>
    <w:rsid w:val="002060A3"/>
    <w:rsid w:val="002063A9"/>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C35"/>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97E"/>
    <w:rsid w:val="00242CEE"/>
    <w:rsid w:val="00242D53"/>
    <w:rsid w:val="0024356A"/>
    <w:rsid w:val="0024396F"/>
    <w:rsid w:val="00244135"/>
    <w:rsid w:val="0024421B"/>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907"/>
    <w:rsid w:val="002560BB"/>
    <w:rsid w:val="0025648B"/>
    <w:rsid w:val="00257048"/>
    <w:rsid w:val="00257158"/>
    <w:rsid w:val="00257567"/>
    <w:rsid w:val="00257649"/>
    <w:rsid w:val="00257665"/>
    <w:rsid w:val="002579C2"/>
    <w:rsid w:val="00257A23"/>
    <w:rsid w:val="002600DE"/>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FD5"/>
    <w:rsid w:val="0027239C"/>
    <w:rsid w:val="00272503"/>
    <w:rsid w:val="00274160"/>
    <w:rsid w:val="002742FE"/>
    <w:rsid w:val="002748AB"/>
    <w:rsid w:val="00274AE8"/>
    <w:rsid w:val="00275146"/>
    <w:rsid w:val="002751FB"/>
    <w:rsid w:val="002752AF"/>
    <w:rsid w:val="00275F1A"/>
    <w:rsid w:val="002763C5"/>
    <w:rsid w:val="00276568"/>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3"/>
    <w:rsid w:val="0028371C"/>
    <w:rsid w:val="002837AA"/>
    <w:rsid w:val="00283C8F"/>
    <w:rsid w:val="00284483"/>
    <w:rsid w:val="0028495C"/>
    <w:rsid w:val="00284AB4"/>
    <w:rsid w:val="00284AB5"/>
    <w:rsid w:val="00284C11"/>
    <w:rsid w:val="00284F61"/>
    <w:rsid w:val="00284FFD"/>
    <w:rsid w:val="0028524D"/>
    <w:rsid w:val="00285912"/>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87C7E"/>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10"/>
    <w:rsid w:val="002A3DE9"/>
    <w:rsid w:val="002A4454"/>
    <w:rsid w:val="002A47E3"/>
    <w:rsid w:val="002A5069"/>
    <w:rsid w:val="002A5321"/>
    <w:rsid w:val="002A5352"/>
    <w:rsid w:val="002A53B7"/>
    <w:rsid w:val="002A5470"/>
    <w:rsid w:val="002A5504"/>
    <w:rsid w:val="002A5CD3"/>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3A1"/>
    <w:rsid w:val="002E256C"/>
    <w:rsid w:val="002E275B"/>
    <w:rsid w:val="002E283D"/>
    <w:rsid w:val="002E2B30"/>
    <w:rsid w:val="002E2DD4"/>
    <w:rsid w:val="002E2F56"/>
    <w:rsid w:val="002E31EB"/>
    <w:rsid w:val="002E3421"/>
    <w:rsid w:val="002E3B0E"/>
    <w:rsid w:val="002E3C2A"/>
    <w:rsid w:val="002E4060"/>
    <w:rsid w:val="002E4247"/>
    <w:rsid w:val="002E43DD"/>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34"/>
    <w:rsid w:val="002F036A"/>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8E"/>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17EAB"/>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F7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7F"/>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B4C"/>
    <w:rsid w:val="00375DC6"/>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1EFE"/>
    <w:rsid w:val="00392479"/>
    <w:rsid w:val="003924E4"/>
    <w:rsid w:val="00392526"/>
    <w:rsid w:val="003929F1"/>
    <w:rsid w:val="0039327E"/>
    <w:rsid w:val="00393395"/>
    <w:rsid w:val="00393C45"/>
    <w:rsid w:val="00393C8A"/>
    <w:rsid w:val="003942BB"/>
    <w:rsid w:val="00394852"/>
    <w:rsid w:val="003948EA"/>
    <w:rsid w:val="00394ADF"/>
    <w:rsid w:val="00394E9B"/>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031"/>
    <w:rsid w:val="003B40AC"/>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1A6"/>
    <w:rsid w:val="003B7930"/>
    <w:rsid w:val="003B7C10"/>
    <w:rsid w:val="003B7EF9"/>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4A"/>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22"/>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C18"/>
    <w:rsid w:val="00490DD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86D"/>
    <w:rsid w:val="004C2D4F"/>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936"/>
    <w:rsid w:val="004C6ACD"/>
    <w:rsid w:val="004C6B10"/>
    <w:rsid w:val="004C6FCB"/>
    <w:rsid w:val="004C7307"/>
    <w:rsid w:val="004C7366"/>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82F"/>
    <w:rsid w:val="004D607A"/>
    <w:rsid w:val="004D60A7"/>
    <w:rsid w:val="004D61DF"/>
    <w:rsid w:val="004D663D"/>
    <w:rsid w:val="004D6769"/>
    <w:rsid w:val="004D68A3"/>
    <w:rsid w:val="004D6EC2"/>
    <w:rsid w:val="004D722B"/>
    <w:rsid w:val="004D7409"/>
    <w:rsid w:val="004D7614"/>
    <w:rsid w:val="004D780D"/>
    <w:rsid w:val="004D7A0B"/>
    <w:rsid w:val="004D7B4A"/>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9B1"/>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2253"/>
    <w:rsid w:val="0050307A"/>
    <w:rsid w:val="00503418"/>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FE8"/>
    <w:rsid w:val="005472D8"/>
    <w:rsid w:val="005473A0"/>
    <w:rsid w:val="00547FB5"/>
    <w:rsid w:val="00550428"/>
    <w:rsid w:val="0055057C"/>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12"/>
    <w:rsid w:val="00574F21"/>
    <w:rsid w:val="0057505B"/>
    <w:rsid w:val="005751BA"/>
    <w:rsid w:val="005757B2"/>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51B"/>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8F"/>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BC9"/>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430"/>
    <w:rsid w:val="005B3526"/>
    <w:rsid w:val="005B3728"/>
    <w:rsid w:val="005B3B4A"/>
    <w:rsid w:val="005B3CEF"/>
    <w:rsid w:val="005B429B"/>
    <w:rsid w:val="005B468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BA3"/>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CB4"/>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4DBA"/>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21F"/>
    <w:rsid w:val="00674537"/>
    <w:rsid w:val="0067489C"/>
    <w:rsid w:val="006755BF"/>
    <w:rsid w:val="00675636"/>
    <w:rsid w:val="00675798"/>
    <w:rsid w:val="00675AAE"/>
    <w:rsid w:val="006763E9"/>
    <w:rsid w:val="006765D8"/>
    <w:rsid w:val="00676B87"/>
    <w:rsid w:val="006774CB"/>
    <w:rsid w:val="0067765C"/>
    <w:rsid w:val="00677C6D"/>
    <w:rsid w:val="00677D0B"/>
    <w:rsid w:val="00677DA5"/>
    <w:rsid w:val="00677F6F"/>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799"/>
    <w:rsid w:val="006939D3"/>
    <w:rsid w:val="00693A3F"/>
    <w:rsid w:val="00693C34"/>
    <w:rsid w:val="006940FE"/>
    <w:rsid w:val="0069490E"/>
    <w:rsid w:val="00694D53"/>
    <w:rsid w:val="00694DA7"/>
    <w:rsid w:val="00695405"/>
    <w:rsid w:val="00695CB5"/>
    <w:rsid w:val="00695CFB"/>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6E"/>
    <w:rsid w:val="006A65AD"/>
    <w:rsid w:val="006A6B41"/>
    <w:rsid w:val="006A6CA7"/>
    <w:rsid w:val="006A6EB8"/>
    <w:rsid w:val="006A6FFE"/>
    <w:rsid w:val="006A709C"/>
    <w:rsid w:val="006A7658"/>
    <w:rsid w:val="006A780B"/>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7A9"/>
    <w:rsid w:val="006C67F2"/>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07C3"/>
    <w:rsid w:val="00761925"/>
    <w:rsid w:val="00761C1D"/>
    <w:rsid w:val="00761FFE"/>
    <w:rsid w:val="0076291D"/>
    <w:rsid w:val="00763217"/>
    <w:rsid w:val="00763302"/>
    <w:rsid w:val="0076335D"/>
    <w:rsid w:val="00763E76"/>
    <w:rsid w:val="00763FA9"/>
    <w:rsid w:val="0076445F"/>
    <w:rsid w:val="007648B0"/>
    <w:rsid w:val="00764B77"/>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FDE"/>
    <w:rsid w:val="0079206F"/>
    <w:rsid w:val="007920EA"/>
    <w:rsid w:val="00792102"/>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8DB"/>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78"/>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C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50"/>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54C"/>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3B"/>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933"/>
    <w:rsid w:val="008F4BDA"/>
    <w:rsid w:val="008F4C3E"/>
    <w:rsid w:val="008F4E8C"/>
    <w:rsid w:val="008F536F"/>
    <w:rsid w:val="008F54EA"/>
    <w:rsid w:val="008F5666"/>
    <w:rsid w:val="008F5A33"/>
    <w:rsid w:val="008F5AD1"/>
    <w:rsid w:val="008F5E16"/>
    <w:rsid w:val="008F60BB"/>
    <w:rsid w:val="008F61A8"/>
    <w:rsid w:val="008F67F7"/>
    <w:rsid w:val="008F6C69"/>
    <w:rsid w:val="008F72BC"/>
    <w:rsid w:val="008F743A"/>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2FE5"/>
    <w:rsid w:val="0092377F"/>
    <w:rsid w:val="00923827"/>
    <w:rsid w:val="00923CA7"/>
    <w:rsid w:val="00923FBF"/>
    <w:rsid w:val="0092433B"/>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64E"/>
    <w:rsid w:val="00943AAA"/>
    <w:rsid w:val="00943BA3"/>
    <w:rsid w:val="00943D2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5A"/>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7FF"/>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19F"/>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A65"/>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38C"/>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F0"/>
    <w:rsid w:val="00A11253"/>
    <w:rsid w:val="00A11C03"/>
    <w:rsid w:val="00A12536"/>
    <w:rsid w:val="00A126F2"/>
    <w:rsid w:val="00A1272C"/>
    <w:rsid w:val="00A127AA"/>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03"/>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66B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E69"/>
    <w:rsid w:val="00AE6340"/>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1614"/>
    <w:rsid w:val="00AF17BD"/>
    <w:rsid w:val="00AF1905"/>
    <w:rsid w:val="00AF1E84"/>
    <w:rsid w:val="00AF1F79"/>
    <w:rsid w:val="00AF222F"/>
    <w:rsid w:val="00AF31D7"/>
    <w:rsid w:val="00AF38CC"/>
    <w:rsid w:val="00AF3BED"/>
    <w:rsid w:val="00AF3D7C"/>
    <w:rsid w:val="00AF3FD0"/>
    <w:rsid w:val="00AF424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087"/>
    <w:rsid w:val="00B552FA"/>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5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171A"/>
    <w:rsid w:val="00B823EF"/>
    <w:rsid w:val="00B836BE"/>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DB7"/>
    <w:rsid w:val="00B93ECF"/>
    <w:rsid w:val="00B93FCE"/>
    <w:rsid w:val="00B9470E"/>
    <w:rsid w:val="00B948DF"/>
    <w:rsid w:val="00B94AE6"/>
    <w:rsid w:val="00B94D47"/>
    <w:rsid w:val="00B94E08"/>
    <w:rsid w:val="00B952AE"/>
    <w:rsid w:val="00B959DA"/>
    <w:rsid w:val="00B95B24"/>
    <w:rsid w:val="00B9638E"/>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375"/>
    <w:rsid w:val="00BC6774"/>
    <w:rsid w:val="00BC6A6B"/>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7A8"/>
    <w:rsid w:val="00BD7980"/>
    <w:rsid w:val="00BE05A9"/>
    <w:rsid w:val="00BE0B83"/>
    <w:rsid w:val="00BE0C62"/>
    <w:rsid w:val="00BE0CEC"/>
    <w:rsid w:val="00BE12FE"/>
    <w:rsid w:val="00BE12FF"/>
    <w:rsid w:val="00BE1338"/>
    <w:rsid w:val="00BE1688"/>
    <w:rsid w:val="00BE1F05"/>
    <w:rsid w:val="00BE1F08"/>
    <w:rsid w:val="00BE20A3"/>
    <w:rsid w:val="00BE272E"/>
    <w:rsid w:val="00BE2C7E"/>
    <w:rsid w:val="00BE2D32"/>
    <w:rsid w:val="00BE2EDE"/>
    <w:rsid w:val="00BE33B3"/>
    <w:rsid w:val="00BE36A4"/>
    <w:rsid w:val="00BE38D9"/>
    <w:rsid w:val="00BE3902"/>
    <w:rsid w:val="00BE40B4"/>
    <w:rsid w:val="00BE4120"/>
    <w:rsid w:val="00BE41E2"/>
    <w:rsid w:val="00BE41EE"/>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49BE"/>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8FF"/>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5E98"/>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80A"/>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196"/>
    <w:rsid w:val="00C925B6"/>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8F7"/>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1A6E"/>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29"/>
    <w:rsid w:val="00D23E99"/>
    <w:rsid w:val="00D2442B"/>
    <w:rsid w:val="00D24503"/>
    <w:rsid w:val="00D248A0"/>
    <w:rsid w:val="00D248D2"/>
    <w:rsid w:val="00D2493B"/>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2"/>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3BF"/>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700"/>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D5E"/>
    <w:rsid w:val="00D76023"/>
    <w:rsid w:val="00D761F9"/>
    <w:rsid w:val="00D762C7"/>
    <w:rsid w:val="00D76529"/>
    <w:rsid w:val="00D76CA2"/>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DC"/>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9"/>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66F7"/>
    <w:rsid w:val="00DB7031"/>
    <w:rsid w:val="00DB737A"/>
    <w:rsid w:val="00DB7505"/>
    <w:rsid w:val="00DB758A"/>
    <w:rsid w:val="00DB77E8"/>
    <w:rsid w:val="00DB7C0D"/>
    <w:rsid w:val="00DB7F7B"/>
    <w:rsid w:val="00DC022A"/>
    <w:rsid w:val="00DC04D8"/>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89"/>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1E67"/>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44"/>
    <w:rsid w:val="00E261F9"/>
    <w:rsid w:val="00E26A9D"/>
    <w:rsid w:val="00E26BCA"/>
    <w:rsid w:val="00E27032"/>
    <w:rsid w:val="00E27802"/>
    <w:rsid w:val="00E279A2"/>
    <w:rsid w:val="00E27DD2"/>
    <w:rsid w:val="00E27DF1"/>
    <w:rsid w:val="00E302D2"/>
    <w:rsid w:val="00E30396"/>
    <w:rsid w:val="00E3066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04"/>
    <w:rsid w:val="00E728D8"/>
    <w:rsid w:val="00E72D63"/>
    <w:rsid w:val="00E7303D"/>
    <w:rsid w:val="00E7323F"/>
    <w:rsid w:val="00E7373B"/>
    <w:rsid w:val="00E73A80"/>
    <w:rsid w:val="00E73FEB"/>
    <w:rsid w:val="00E7450D"/>
    <w:rsid w:val="00E752B2"/>
    <w:rsid w:val="00E7568A"/>
    <w:rsid w:val="00E75784"/>
    <w:rsid w:val="00E75A4B"/>
    <w:rsid w:val="00E76019"/>
    <w:rsid w:val="00E761E6"/>
    <w:rsid w:val="00E76671"/>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684"/>
    <w:rsid w:val="00E8773C"/>
    <w:rsid w:val="00E9045C"/>
    <w:rsid w:val="00E905A2"/>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719"/>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A22"/>
    <w:rsid w:val="00EA2C8C"/>
    <w:rsid w:val="00EA2E8E"/>
    <w:rsid w:val="00EA3692"/>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84B"/>
    <w:rsid w:val="00EC7A3E"/>
    <w:rsid w:val="00EC7DE1"/>
    <w:rsid w:val="00EC7EAC"/>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907"/>
    <w:rsid w:val="00EF7CCB"/>
    <w:rsid w:val="00EF7F4E"/>
    <w:rsid w:val="00F001E0"/>
    <w:rsid w:val="00F00250"/>
    <w:rsid w:val="00F0040E"/>
    <w:rsid w:val="00F008CE"/>
    <w:rsid w:val="00F00A3F"/>
    <w:rsid w:val="00F00E29"/>
    <w:rsid w:val="00F00E94"/>
    <w:rsid w:val="00F00EDF"/>
    <w:rsid w:val="00F013F5"/>
    <w:rsid w:val="00F017EB"/>
    <w:rsid w:val="00F0183E"/>
    <w:rsid w:val="00F01C5D"/>
    <w:rsid w:val="00F01F8F"/>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35B"/>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986"/>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80"/>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8B9"/>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839"/>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B7"/>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048B"/>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styleId="aff5">
    <w:name w:val="Title"/>
    <w:basedOn w:val="a0"/>
    <w:next w:val="a0"/>
    <w:link w:val="aff6"/>
    <w:uiPriority w:val="10"/>
    <w:qFormat/>
    <w:rsid w:val="004D23FD"/>
    <w:pPr>
      <w:contextualSpacing/>
    </w:pPr>
    <w:rPr>
      <w:rFonts w:ascii="Calibri Light" w:eastAsia="Times New Roman" w:hAnsi="Calibri Light"/>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aff6">
    <w:name w:val="标题 字符"/>
    <w:link w:val="aff5"/>
    <w:uiPriority w:val="10"/>
    <w:rsid w:val="004D23FD"/>
    <w:rPr>
      <w:rFonts w:ascii="Calibri Light" w:eastAsia="Times New Roman" w:hAnsi="Calibri Light"/>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395</TotalTime>
  <Pages>6</Pages>
  <Words>2545</Words>
  <Characters>14509</Characters>
  <Application>Microsoft Office Word</Application>
  <DocSecurity>0</DocSecurity>
  <Lines>120</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17020</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zuozhisong@oppo.com</cp:lastModifiedBy>
  <cp:revision>177</cp:revision>
  <cp:lastPrinted>2013-05-13T03:37:00Z</cp:lastPrinted>
  <dcterms:created xsi:type="dcterms:W3CDTF">2021-09-20T23:20:00Z</dcterms:created>
  <dcterms:modified xsi:type="dcterms:W3CDTF">2021-10-01T15:07:00Z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